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CC9" w:rsidRPr="00170CC9" w:rsidRDefault="00170CC9" w:rsidP="00170CC9">
      <w:pPr>
        <w:spacing w:after="0" w:line="360" w:lineRule="auto"/>
        <w:rPr>
          <w:rFonts w:ascii="Times New Roman" w:eastAsia="Times New Roman" w:hAnsi="Times New Roman" w:cs="Times New Roman"/>
          <w:b/>
          <w:bCs/>
          <w:color w:val="000000"/>
          <w:sz w:val="28"/>
          <w:szCs w:val="28"/>
          <w:lang w:eastAsia="et-EE"/>
        </w:rPr>
      </w:pPr>
      <w:r w:rsidRPr="00170CC9">
        <w:rPr>
          <w:rFonts w:ascii="Times New Roman" w:eastAsia="Times New Roman" w:hAnsi="Times New Roman" w:cs="Times New Roman"/>
          <w:b/>
          <w:bCs/>
          <w:color w:val="000000"/>
          <w:sz w:val="28"/>
          <w:szCs w:val="28"/>
          <w:lang w:eastAsia="et-EE"/>
        </w:rPr>
        <w:t>Nädal 3</w:t>
      </w:r>
    </w:p>
    <w:p w:rsidR="00170CC9" w:rsidRPr="00170CC9" w:rsidRDefault="00170CC9" w:rsidP="00170CC9">
      <w:pPr>
        <w:spacing w:after="0" w:line="360" w:lineRule="auto"/>
        <w:rPr>
          <w:rFonts w:ascii="Times New Roman" w:eastAsia="Times New Roman" w:hAnsi="Times New Roman" w:cs="Times New Roman"/>
          <w:b/>
          <w:bCs/>
          <w:color w:val="000000"/>
          <w:sz w:val="24"/>
          <w:szCs w:val="24"/>
          <w:lang w:eastAsia="et-EE"/>
        </w:rPr>
      </w:pPr>
    </w:p>
    <w:p w:rsidR="00170CC9" w:rsidRPr="00170CC9" w:rsidRDefault="008254F9" w:rsidP="00170CC9">
      <w:pPr>
        <w:spacing w:after="0" w:line="360" w:lineRule="auto"/>
        <w:rPr>
          <w:rFonts w:ascii="Times New Roman" w:eastAsia="Times New Roman" w:hAnsi="Times New Roman" w:cs="Times New Roman"/>
          <w:sz w:val="24"/>
          <w:szCs w:val="24"/>
          <w:lang w:eastAsia="et-EE"/>
        </w:rPr>
      </w:pPr>
      <w:r>
        <w:rPr>
          <w:rFonts w:ascii="Times New Roman" w:eastAsia="Times New Roman" w:hAnsi="Times New Roman" w:cs="Times New Roman"/>
          <w:b/>
          <w:bCs/>
          <w:color w:val="000000"/>
          <w:sz w:val="24"/>
          <w:szCs w:val="24"/>
          <w:lang w:eastAsia="et-EE"/>
        </w:rPr>
        <w:t>1. Lause ümber</w:t>
      </w:r>
      <w:r w:rsidR="00170CC9" w:rsidRPr="00170CC9">
        <w:rPr>
          <w:rFonts w:ascii="Times New Roman" w:eastAsia="Times New Roman" w:hAnsi="Times New Roman" w:cs="Times New Roman"/>
          <w:b/>
          <w:bCs/>
          <w:color w:val="000000"/>
          <w:sz w:val="24"/>
          <w:szCs w:val="24"/>
          <w:lang w:eastAsia="et-EE"/>
        </w:rPr>
        <w:t>kirjutamine</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Kirjuta programm, mis küsib kasutajalt sisendi, milleks olgu mingi enda välja mõeldud lause. Seejärel peab kasutaja kirjutama sama lause korrektselt ümber. Vale vastuse korral saab uuesti proovida. Programm lõpetab töö, kui esimene lause ja kasutaja poolt trükitud lause ühtivad.</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Näide programmi tööst:</w:t>
      </w:r>
    </w:p>
    <w:p w:rsidR="00170CC9" w:rsidRPr="00170CC9" w:rsidRDefault="008254F9" w:rsidP="00170CC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0B92D06D" wp14:editId="6F70AC6E">
            <wp:extent cx="4657725" cy="1066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657725" cy="1066800"/>
                    </a:xfrm>
                    <a:prstGeom prst="rect">
                      <a:avLst/>
                    </a:prstGeom>
                  </pic:spPr>
                </pic:pic>
              </a:graphicData>
            </a:graphic>
          </wp:inline>
        </w:drawing>
      </w:r>
    </w:p>
    <w:p w:rsidR="00170CC9" w:rsidRDefault="00170CC9" w:rsidP="00170CC9">
      <w:pPr>
        <w:spacing w:after="0" w:line="360" w:lineRule="auto"/>
        <w:rPr>
          <w:rFonts w:ascii="Times New Roman" w:eastAsia="Times New Roman" w:hAnsi="Times New Roman" w:cs="Times New Roman"/>
          <w:b/>
          <w:color w:val="000000"/>
          <w:sz w:val="24"/>
          <w:szCs w:val="24"/>
          <w:lang w:eastAsia="et-EE"/>
        </w:rPr>
      </w:pPr>
      <w:r w:rsidRPr="00170CC9">
        <w:rPr>
          <w:rFonts w:ascii="Times New Roman" w:eastAsia="Times New Roman" w:hAnsi="Times New Roman" w:cs="Times New Roman"/>
          <w:color w:val="000000"/>
          <w:sz w:val="24"/>
          <w:szCs w:val="24"/>
          <w:lang w:eastAsia="et-EE"/>
        </w:rPr>
        <w:t xml:space="preserve">Vihje: </w:t>
      </w:r>
      <w:r w:rsidR="00291D16">
        <w:rPr>
          <w:rFonts w:ascii="Arial" w:hAnsi="Arial" w:cs="Arial"/>
          <w:color w:val="222222"/>
          <w:shd w:val="clear" w:color="auto" w:fill="FFFFFF"/>
        </w:rPr>
        <w:t>"</w:t>
      </w:r>
      <w:r w:rsidRPr="00EE6904">
        <w:rPr>
          <w:rFonts w:ascii="Times New Roman" w:eastAsia="Times New Roman" w:hAnsi="Times New Roman" w:cs="Times New Roman"/>
          <w:b/>
          <w:color w:val="000000"/>
          <w:sz w:val="24"/>
          <w:szCs w:val="24"/>
          <w:lang w:eastAsia="et-EE"/>
        </w:rPr>
        <w:t>while True</w:t>
      </w:r>
      <w:r w:rsidR="00291D16">
        <w:rPr>
          <w:rFonts w:ascii="Arial" w:hAnsi="Arial" w:cs="Arial"/>
          <w:color w:val="222222"/>
          <w:shd w:val="clear" w:color="auto" w:fill="FFFFFF"/>
        </w:rPr>
        <w:t>"</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p>
    <w:p w:rsidR="00170CC9" w:rsidRPr="00EE6904" w:rsidRDefault="00170CC9" w:rsidP="00170CC9">
      <w:pPr>
        <w:spacing w:after="0" w:line="360" w:lineRule="auto"/>
        <w:rPr>
          <w:rFonts w:ascii="Times New Roman" w:eastAsia="Times New Roman" w:hAnsi="Times New Roman" w:cs="Times New Roman"/>
          <w:b/>
          <w:sz w:val="24"/>
          <w:szCs w:val="24"/>
          <w:lang w:eastAsia="et-EE"/>
        </w:rPr>
      </w:pPr>
      <w:r w:rsidRPr="00EE6904">
        <w:rPr>
          <w:rFonts w:ascii="Times New Roman" w:eastAsia="Times New Roman" w:hAnsi="Times New Roman" w:cs="Times New Roman"/>
          <w:b/>
          <w:color w:val="000000"/>
          <w:sz w:val="24"/>
          <w:szCs w:val="24"/>
          <w:lang w:eastAsia="et-EE"/>
        </w:rPr>
        <w:t xml:space="preserve">2. </w:t>
      </w:r>
      <w:r w:rsidRPr="00EE6904">
        <w:rPr>
          <w:rFonts w:ascii="Times New Roman" w:eastAsia="Times New Roman" w:hAnsi="Times New Roman" w:cs="Times New Roman"/>
          <w:b/>
          <w:bCs/>
          <w:color w:val="000000"/>
          <w:sz w:val="24"/>
          <w:szCs w:val="24"/>
          <w:lang w:eastAsia="et-EE"/>
        </w:rPr>
        <w:t>Püramiid</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Kirjutada programm, mis küsib kasutajalt püramiidi kõrgus</w:t>
      </w:r>
      <w:r w:rsidR="00175389">
        <w:rPr>
          <w:rFonts w:ascii="Times New Roman" w:eastAsia="Times New Roman" w:hAnsi="Times New Roman" w:cs="Times New Roman"/>
          <w:color w:val="000000"/>
          <w:sz w:val="24"/>
          <w:szCs w:val="24"/>
          <w:lang w:eastAsia="et-EE"/>
        </w:rPr>
        <w:t>e ning prindib välja püramiidi (vt näidet).</w:t>
      </w:r>
    </w:p>
    <w:p w:rsidR="00170CC9" w:rsidRDefault="00170CC9" w:rsidP="00170CC9">
      <w:pPr>
        <w:spacing w:after="0" w:line="360" w:lineRule="auto"/>
        <w:rPr>
          <w:rFonts w:ascii="Times New Roman" w:eastAsia="Times New Roman" w:hAnsi="Times New Roman" w:cs="Times New Roman"/>
          <w:color w:val="000000"/>
          <w:sz w:val="24"/>
          <w:szCs w:val="24"/>
          <w:lang w:eastAsia="et-EE"/>
        </w:rPr>
      </w:pPr>
      <w:r w:rsidRPr="00170CC9">
        <w:rPr>
          <w:rFonts w:ascii="Times New Roman" w:eastAsia="Times New Roman" w:hAnsi="Times New Roman" w:cs="Times New Roman"/>
          <w:color w:val="000000"/>
          <w:sz w:val="24"/>
          <w:szCs w:val="24"/>
          <w:lang w:eastAsia="et-EE"/>
        </w:rPr>
        <w:t>Vihje: Vaja võib minna kahte tsüklit.</w:t>
      </w:r>
      <w:bookmarkStart w:id="0" w:name="_GoBack"/>
      <w:bookmarkEnd w:id="0"/>
    </w:p>
    <w:p w:rsidR="008C306D" w:rsidRDefault="008C306D" w:rsidP="00170CC9">
      <w:pPr>
        <w:spacing w:after="0" w:line="360" w:lineRule="auto"/>
        <w:rPr>
          <w:rFonts w:ascii="Times New Roman" w:eastAsia="Times New Roman" w:hAnsi="Times New Roman" w:cs="Times New Roman"/>
          <w:color w:val="000000"/>
          <w:sz w:val="24"/>
          <w:szCs w:val="24"/>
          <w:lang w:eastAsia="et-EE"/>
        </w:rPr>
      </w:pPr>
    </w:p>
    <w:p w:rsidR="008C306D" w:rsidRPr="008C306D" w:rsidRDefault="008C306D" w:rsidP="00170CC9">
      <w:pPr>
        <w:spacing w:after="0" w:line="360" w:lineRule="auto"/>
        <w:rPr>
          <w:rFonts w:ascii="Times New Roman" w:eastAsia="Times New Roman" w:hAnsi="Times New Roman" w:cs="Times New Roman"/>
          <w:b/>
          <w:sz w:val="24"/>
          <w:szCs w:val="24"/>
          <w:lang w:eastAsia="et-EE"/>
        </w:rPr>
      </w:pPr>
      <w:r w:rsidRPr="008C306D">
        <w:rPr>
          <w:rFonts w:ascii="Times New Roman" w:eastAsia="Times New Roman" w:hAnsi="Times New Roman" w:cs="Times New Roman"/>
          <w:b/>
          <w:color w:val="000000"/>
          <w:sz w:val="24"/>
          <w:szCs w:val="24"/>
          <w:lang w:eastAsia="et-EE"/>
        </w:rPr>
        <w:t>Näide:</w:t>
      </w:r>
    </w:p>
    <w:p w:rsidR="00170CC9" w:rsidRPr="00170CC9" w:rsidRDefault="00175389" w:rsidP="00170CC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67AFE1D5" wp14:editId="6177A954">
            <wp:extent cx="3371850" cy="118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371850" cy="1181100"/>
                    </a:xfrm>
                    <a:prstGeom prst="rect">
                      <a:avLst/>
                    </a:prstGeom>
                  </pic:spPr>
                </pic:pic>
              </a:graphicData>
            </a:graphic>
          </wp:inline>
        </w:drawing>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 xml:space="preserve">3. </w:t>
      </w:r>
      <w:r w:rsidRPr="00170CC9">
        <w:rPr>
          <w:rFonts w:ascii="Times New Roman" w:eastAsia="Times New Roman" w:hAnsi="Times New Roman" w:cs="Times New Roman"/>
          <w:b/>
          <w:bCs/>
          <w:i/>
          <w:iCs/>
          <w:color w:val="000000"/>
          <w:sz w:val="24"/>
          <w:szCs w:val="24"/>
          <w:lang w:eastAsia="et-EE"/>
        </w:rPr>
        <w:t>Blackjack</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 xml:space="preserve">Kirjuta algeline </w:t>
      </w:r>
      <w:r w:rsidRPr="00170CC9">
        <w:rPr>
          <w:rFonts w:ascii="Times New Roman" w:eastAsia="Times New Roman" w:hAnsi="Times New Roman" w:cs="Times New Roman"/>
          <w:i/>
          <w:iCs/>
          <w:color w:val="000000"/>
          <w:sz w:val="24"/>
          <w:szCs w:val="24"/>
          <w:lang w:eastAsia="et-EE"/>
        </w:rPr>
        <w:t>blackjack</w:t>
      </w:r>
      <w:r w:rsidRPr="00170CC9">
        <w:rPr>
          <w:rFonts w:ascii="Times New Roman" w:eastAsia="Times New Roman" w:hAnsi="Times New Roman" w:cs="Times New Roman"/>
          <w:color w:val="000000"/>
          <w:sz w:val="24"/>
          <w:szCs w:val="24"/>
          <w:lang w:eastAsia="et-EE"/>
        </w:rPr>
        <w:t>’i mäng. Programm</w:t>
      </w:r>
      <w:r w:rsidR="00EE6904">
        <w:rPr>
          <w:rFonts w:ascii="Times New Roman" w:eastAsia="Times New Roman" w:hAnsi="Times New Roman" w:cs="Times New Roman"/>
          <w:color w:val="000000"/>
          <w:sz w:val="24"/>
          <w:szCs w:val="24"/>
          <w:lang w:eastAsia="et-EE"/>
        </w:rPr>
        <w:t>i</w:t>
      </w:r>
      <w:r w:rsidRPr="00170CC9">
        <w:rPr>
          <w:rFonts w:ascii="Times New Roman" w:eastAsia="Times New Roman" w:hAnsi="Times New Roman" w:cs="Times New Roman"/>
          <w:color w:val="000000"/>
          <w:sz w:val="24"/>
          <w:szCs w:val="24"/>
          <w:lang w:eastAsia="et-EE"/>
        </w:rPr>
        <w:t xml:space="preserve"> töö näeb välja selline, et pärast igat tõmmatud kaarti prinditakse välja hetke</w:t>
      </w:r>
      <w:r w:rsidR="00EE6904">
        <w:rPr>
          <w:rFonts w:ascii="Times New Roman" w:eastAsia="Times New Roman" w:hAnsi="Times New Roman" w:cs="Times New Roman"/>
          <w:color w:val="000000"/>
          <w:sz w:val="24"/>
          <w:szCs w:val="24"/>
          <w:lang w:eastAsia="et-EE"/>
        </w:rPr>
        <w:t xml:space="preserve"> </w:t>
      </w:r>
      <w:r w:rsidRPr="00170CC9">
        <w:rPr>
          <w:rFonts w:ascii="Times New Roman" w:eastAsia="Times New Roman" w:hAnsi="Times New Roman" w:cs="Times New Roman"/>
          <w:color w:val="000000"/>
          <w:sz w:val="24"/>
          <w:szCs w:val="24"/>
          <w:lang w:eastAsia="et-EE"/>
        </w:rPr>
        <w:t xml:space="preserve">skoor </w:t>
      </w:r>
      <w:r w:rsidR="00291D16">
        <w:rPr>
          <w:rFonts w:ascii="Times New Roman" w:eastAsia="Times New Roman" w:hAnsi="Times New Roman" w:cs="Times New Roman"/>
          <w:color w:val="000000"/>
          <w:sz w:val="24"/>
          <w:szCs w:val="24"/>
          <w:lang w:eastAsia="et-EE"/>
        </w:rPr>
        <w:t xml:space="preserve">ja tõmmatud kaart </w:t>
      </w:r>
      <w:r w:rsidRPr="00170CC9">
        <w:rPr>
          <w:rFonts w:ascii="Times New Roman" w:eastAsia="Times New Roman" w:hAnsi="Times New Roman" w:cs="Times New Roman"/>
          <w:color w:val="000000"/>
          <w:sz w:val="24"/>
          <w:szCs w:val="24"/>
          <w:lang w:eastAsia="et-EE"/>
        </w:rPr>
        <w:t>ning küsitakse kasutajalt, kas kasuta</w:t>
      </w:r>
      <w:r w:rsidR="00EE6904">
        <w:rPr>
          <w:rFonts w:ascii="Times New Roman" w:eastAsia="Times New Roman" w:hAnsi="Times New Roman" w:cs="Times New Roman"/>
          <w:color w:val="000000"/>
          <w:sz w:val="24"/>
          <w:szCs w:val="24"/>
          <w:lang w:eastAsia="et-EE"/>
        </w:rPr>
        <w:t xml:space="preserve">ja soovib veel kaarte. </w:t>
      </w:r>
      <w:r w:rsidR="00291D16" w:rsidRPr="00170CC9">
        <w:rPr>
          <w:rFonts w:ascii="Times New Roman" w:eastAsia="Times New Roman" w:hAnsi="Times New Roman" w:cs="Times New Roman"/>
          <w:color w:val="000000"/>
          <w:sz w:val="24"/>
          <w:szCs w:val="24"/>
          <w:lang w:eastAsia="et-EE"/>
        </w:rPr>
        <w:t xml:space="preserve">Lihtsuse huvides on kasutaja tõmmatud kaartide väärtused vahemikus 1 kuni 11. </w:t>
      </w:r>
      <w:r w:rsidR="00EE6904">
        <w:rPr>
          <w:rFonts w:ascii="Times New Roman" w:eastAsia="Times New Roman" w:hAnsi="Times New Roman" w:cs="Times New Roman"/>
          <w:color w:val="000000"/>
          <w:sz w:val="24"/>
          <w:szCs w:val="24"/>
          <w:lang w:eastAsia="et-EE"/>
        </w:rPr>
        <w:t>Programmi</w:t>
      </w:r>
      <w:r w:rsidRPr="00170CC9">
        <w:rPr>
          <w:rFonts w:ascii="Times New Roman" w:eastAsia="Times New Roman" w:hAnsi="Times New Roman" w:cs="Times New Roman"/>
          <w:color w:val="000000"/>
          <w:sz w:val="24"/>
          <w:szCs w:val="24"/>
          <w:lang w:eastAsia="et-EE"/>
        </w:rPr>
        <w:t xml:space="preserve"> töö lõppeb</w:t>
      </w:r>
      <w:r w:rsidR="00291D16">
        <w:rPr>
          <w:rFonts w:ascii="Times New Roman" w:eastAsia="Times New Roman" w:hAnsi="Times New Roman" w:cs="Times New Roman"/>
          <w:color w:val="000000"/>
          <w:sz w:val="24"/>
          <w:szCs w:val="24"/>
          <w:lang w:eastAsia="et-EE"/>
        </w:rPr>
        <w:t>,</w:t>
      </w:r>
      <w:r w:rsidRPr="00170CC9">
        <w:rPr>
          <w:rFonts w:ascii="Times New Roman" w:eastAsia="Times New Roman" w:hAnsi="Times New Roman" w:cs="Times New Roman"/>
          <w:color w:val="000000"/>
          <w:sz w:val="24"/>
          <w:szCs w:val="24"/>
          <w:lang w:eastAsia="et-EE"/>
        </w:rPr>
        <w:t xml:space="preserve"> kui juhtub üks kolmest:</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 xml:space="preserve">a) kasutaja saab </w:t>
      </w:r>
      <w:r w:rsidRPr="00170CC9">
        <w:rPr>
          <w:rFonts w:ascii="Times New Roman" w:eastAsia="Times New Roman" w:hAnsi="Times New Roman" w:cs="Times New Roman"/>
          <w:i/>
          <w:iCs/>
          <w:color w:val="000000"/>
          <w:sz w:val="24"/>
          <w:szCs w:val="24"/>
          <w:lang w:eastAsia="et-EE"/>
        </w:rPr>
        <w:t>blackjack</w:t>
      </w:r>
      <w:r w:rsidRPr="00170CC9">
        <w:rPr>
          <w:rFonts w:ascii="Times New Roman" w:eastAsia="Times New Roman" w:hAnsi="Times New Roman" w:cs="Times New Roman"/>
          <w:color w:val="000000"/>
          <w:sz w:val="24"/>
          <w:szCs w:val="24"/>
          <w:lang w:eastAsia="et-EE"/>
        </w:rPr>
        <w:t>’i ehk kaartide summa on 21;</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b) kasutaja läheb lõhki ehk kaartide summa on üle 21;</w:t>
      </w:r>
    </w:p>
    <w:p w:rsidR="008254F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c) kasutaja ei soovi enam kaarti.</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lastRenderedPageBreak/>
        <w:t>Näide programmi tööst:</w:t>
      </w:r>
    </w:p>
    <w:p w:rsidR="00170CC9" w:rsidRDefault="00175389" w:rsidP="00170CC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5BE3BDDC" wp14:editId="13611A30">
            <wp:extent cx="5353050" cy="1914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353050" cy="1914525"/>
                    </a:xfrm>
                    <a:prstGeom prst="rect">
                      <a:avLst/>
                    </a:prstGeom>
                  </pic:spPr>
                </pic:pic>
              </a:graphicData>
            </a:graphic>
          </wp:inline>
        </w:drawing>
      </w:r>
    </w:p>
    <w:p w:rsidR="00291D16" w:rsidRPr="00170CC9" w:rsidRDefault="00175389" w:rsidP="00170CC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100FFFEE" wp14:editId="50DA123F">
            <wp:extent cx="5429250" cy="1790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29250" cy="1790700"/>
                    </a:xfrm>
                    <a:prstGeom prst="rect">
                      <a:avLst/>
                    </a:prstGeom>
                  </pic:spPr>
                </pic:pic>
              </a:graphicData>
            </a:graphic>
          </wp:inline>
        </w:drawing>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 xml:space="preserve">Tuleta meelde eelmises peatükis õpitud </w:t>
      </w:r>
      <w:r w:rsidRPr="00170CC9">
        <w:rPr>
          <w:rFonts w:ascii="Times New Roman" w:eastAsia="Times New Roman" w:hAnsi="Times New Roman" w:cs="Times New Roman"/>
          <w:b/>
          <w:bCs/>
          <w:color w:val="000000"/>
          <w:sz w:val="24"/>
          <w:szCs w:val="24"/>
          <w:lang w:eastAsia="et-EE"/>
        </w:rPr>
        <w:t>randint</w:t>
      </w:r>
      <w:r w:rsidRPr="00170CC9">
        <w:rPr>
          <w:rFonts w:ascii="Times New Roman" w:eastAsia="Times New Roman" w:hAnsi="Times New Roman" w:cs="Times New Roman"/>
          <w:color w:val="000000"/>
          <w:sz w:val="24"/>
          <w:szCs w:val="24"/>
          <w:lang w:eastAsia="et-EE"/>
        </w:rPr>
        <w:t xml:space="preserve"> funktsiooni.</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 xml:space="preserve">4.  </w:t>
      </w:r>
      <w:r w:rsidRPr="00170CC9">
        <w:rPr>
          <w:rFonts w:ascii="Times New Roman" w:eastAsia="Times New Roman" w:hAnsi="Times New Roman" w:cs="Times New Roman"/>
          <w:b/>
          <w:bCs/>
          <w:color w:val="000000"/>
          <w:sz w:val="24"/>
          <w:szCs w:val="24"/>
          <w:lang w:eastAsia="et-EE"/>
        </w:rPr>
        <w:t>Pangahoius</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Margit hakkas iga kuu tütre jaoks raha kõrvale panema. Iga kuu pani Margit 10 eurot säästukontole. Iga aasta lõpus suurendas pank Margiti säästukontot 3% võrra (pärismaailmas see nii tegelikult ei toimi, aga see selleks). Kirjuta programm, mis arvutab ning prindib välja, kui palju raha oli Margiti säästukontol  18 aasta pärast. Vastus ümardada täisarvuni.</w:t>
      </w:r>
      <w:r>
        <w:rPr>
          <w:rFonts w:ascii="Times New Roman" w:eastAsia="Times New Roman" w:hAnsi="Times New Roman" w:cs="Times New Roman"/>
          <w:sz w:val="24"/>
          <w:szCs w:val="24"/>
          <w:lang w:eastAsia="et-EE"/>
        </w:rPr>
        <w:br/>
      </w:r>
      <w:r w:rsidRPr="00170CC9">
        <w:rPr>
          <w:rFonts w:ascii="Times New Roman" w:eastAsia="Times New Roman" w:hAnsi="Times New Roman" w:cs="Times New Roman"/>
          <w:sz w:val="24"/>
          <w:szCs w:val="24"/>
          <w:lang w:eastAsia="et-EE"/>
        </w:rPr>
        <w:br/>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b/>
          <w:bCs/>
          <w:color w:val="000000"/>
          <w:sz w:val="24"/>
          <w:szCs w:val="24"/>
          <w:lang w:eastAsia="et-EE"/>
        </w:rPr>
        <w:t>5. Ruutude summa </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Kirjuta programm, mis küsib kasutajalt mingi arvu. Seejärel prindib programm välja kõikide arvude ruutude summa, mis</w:t>
      </w:r>
      <w:r w:rsidR="00291D16">
        <w:rPr>
          <w:rFonts w:ascii="Times New Roman" w:eastAsia="Times New Roman" w:hAnsi="Times New Roman" w:cs="Times New Roman"/>
          <w:color w:val="000000"/>
          <w:sz w:val="24"/>
          <w:szCs w:val="24"/>
          <w:lang w:eastAsia="et-EE"/>
        </w:rPr>
        <w:t xml:space="preserve"> on 1-st kuni sisestatud arvuni.</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Näide programmi tööst:</w:t>
      </w:r>
    </w:p>
    <w:p w:rsidR="00170CC9" w:rsidRPr="00170CC9" w:rsidRDefault="00170CC9" w:rsidP="00170CC9">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noProof/>
          <w:color w:val="000000"/>
          <w:sz w:val="24"/>
          <w:szCs w:val="24"/>
          <w:bdr w:val="none" w:sz="0" w:space="0" w:color="auto" w:frame="1"/>
          <w:lang w:eastAsia="et-EE"/>
        </w:rPr>
        <w:drawing>
          <wp:inline distT="0" distB="0" distL="0" distR="0" wp14:anchorId="77B23E62" wp14:editId="0C103DD3">
            <wp:extent cx="4362450" cy="619125"/>
            <wp:effectExtent l="0" t="0" r="0" b="9525"/>
            <wp:docPr id="4" name="Picture 4" descr="https://lh5.googleusercontent.com/PVKpkjtu8LmxxoioDtwLDzicqfk_al8pEB_eB15pmeu9221HhqLyTftMf9RquH5THar-fi8eFa5wU6VEn8HNnLnkyYbVcXCjdTW9_mjb2WxhGtijx8nilxVu4PGj_HB9fUNsD4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5.googleusercontent.com/PVKpkjtu8LmxxoioDtwLDzicqfk_al8pEB_eB15pmeu9221HhqLyTftMf9RquH5THar-fi8eFa5wU6VEn8HNnLnkyYbVcXCjdTW9_mjb2WxhGtijx8nilxVu4PGj_HB9fUNsD4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619125"/>
                    </a:xfrm>
                    <a:prstGeom prst="rect">
                      <a:avLst/>
                    </a:prstGeom>
                    <a:noFill/>
                    <a:ln>
                      <a:noFill/>
                    </a:ln>
                  </pic:spPr>
                </pic:pic>
              </a:graphicData>
            </a:graphic>
          </wp:inline>
        </w:drawing>
      </w:r>
    </w:p>
    <w:p w:rsidR="00ED6F72" w:rsidRPr="00170CC9" w:rsidRDefault="00ED6F72" w:rsidP="00170CC9">
      <w:pPr>
        <w:spacing w:after="0" w:line="360" w:lineRule="auto"/>
        <w:rPr>
          <w:rFonts w:ascii="Times New Roman" w:hAnsi="Times New Roman" w:cs="Times New Roman"/>
          <w:sz w:val="24"/>
          <w:szCs w:val="24"/>
        </w:rPr>
      </w:pPr>
    </w:p>
    <w:sectPr w:rsidR="00ED6F72" w:rsidRPr="00170C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1311A"/>
    <w:multiLevelType w:val="hybridMultilevel"/>
    <w:tmpl w:val="C518D81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nsid w:val="355F420C"/>
    <w:multiLevelType w:val="hybridMultilevel"/>
    <w:tmpl w:val="058AF7F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nsid w:val="4A5979FA"/>
    <w:multiLevelType w:val="hybridMultilevel"/>
    <w:tmpl w:val="AAE0E93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56A"/>
    <w:rsid w:val="00170CC9"/>
    <w:rsid w:val="00175389"/>
    <w:rsid w:val="002200C7"/>
    <w:rsid w:val="00291D16"/>
    <w:rsid w:val="002C7A4E"/>
    <w:rsid w:val="003119D2"/>
    <w:rsid w:val="00341EF2"/>
    <w:rsid w:val="003E5C11"/>
    <w:rsid w:val="003F39F4"/>
    <w:rsid w:val="005A65C6"/>
    <w:rsid w:val="006675CC"/>
    <w:rsid w:val="008254F9"/>
    <w:rsid w:val="008C306D"/>
    <w:rsid w:val="00A67258"/>
    <w:rsid w:val="00B64944"/>
    <w:rsid w:val="00ED6F72"/>
    <w:rsid w:val="00EE6904"/>
    <w:rsid w:val="00EF38BE"/>
    <w:rsid w:val="00F03C7F"/>
    <w:rsid w:val="00F4456A"/>
    <w:rsid w:val="00FC6F17"/>
    <w:rsid w:val="00FD2DD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45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456A"/>
    <w:rPr>
      <w:rFonts w:ascii="Tahoma" w:hAnsi="Tahoma" w:cs="Tahoma"/>
      <w:sz w:val="16"/>
      <w:szCs w:val="16"/>
    </w:rPr>
  </w:style>
  <w:style w:type="paragraph" w:styleId="ListParagraph">
    <w:name w:val="List Paragraph"/>
    <w:basedOn w:val="Normal"/>
    <w:uiPriority w:val="34"/>
    <w:qFormat/>
    <w:rsid w:val="00F4456A"/>
    <w:pPr>
      <w:ind w:left="720"/>
      <w:contextualSpacing/>
    </w:pPr>
  </w:style>
  <w:style w:type="paragraph" w:styleId="NormalWeb">
    <w:name w:val="Normal (Web)"/>
    <w:basedOn w:val="Normal"/>
    <w:uiPriority w:val="99"/>
    <w:semiHidden/>
    <w:unhideWhenUsed/>
    <w:rsid w:val="00170CC9"/>
    <w:pPr>
      <w:spacing w:before="100" w:beforeAutospacing="1" w:after="100" w:afterAutospacing="1" w:line="240" w:lineRule="auto"/>
    </w:pPr>
    <w:rPr>
      <w:rFonts w:ascii="Times New Roman" w:eastAsia="Times New Roman" w:hAnsi="Times New Roman" w:cs="Times New Roman"/>
      <w:sz w:val="24"/>
      <w:szCs w:val="24"/>
      <w:lang w:eastAsia="et-E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45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456A"/>
    <w:rPr>
      <w:rFonts w:ascii="Tahoma" w:hAnsi="Tahoma" w:cs="Tahoma"/>
      <w:sz w:val="16"/>
      <w:szCs w:val="16"/>
    </w:rPr>
  </w:style>
  <w:style w:type="paragraph" w:styleId="ListParagraph">
    <w:name w:val="List Paragraph"/>
    <w:basedOn w:val="Normal"/>
    <w:uiPriority w:val="34"/>
    <w:qFormat/>
    <w:rsid w:val="00F4456A"/>
    <w:pPr>
      <w:ind w:left="720"/>
      <w:contextualSpacing/>
    </w:pPr>
  </w:style>
  <w:style w:type="paragraph" w:styleId="NormalWeb">
    <w:name w:val="Normal (Web)"/>
    <w:basedOn w:val="Normal"/>
    <w:uiPriority w:val="99"/>
    <w:semiHidden/>
    <w:unhideWhenUsed/>
    <w:rsid w:val="00170CC9"/>
    <w:pPr>
      <w:spacing w:before="100" w:beforeAutospacing="1" w:after="100" w:afterAutospacing="1" w:line="240" w:lineRule="auto"/>
    </w:pPr>
    <w:rPr>
      <w:rFonts w:ascii="Times New Roman" w:eastAsia="Times New Roman" w:hAnsi="Times New Roman" w:cs="Times New Roman"/>
      <w:sz w:val="24"/>
      <w:szCs w:val="24"/>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50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2</Pages>
  <Words>245</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Renno</dc:creator>
  <cp:lastModifiedBy>Renno</cp:lastModifiedBy>
  <cp:revision>15</cp:revision>
  <dcterms:created xsi:type="dcterms:W3CDTF">2021-04-20T05:55:00Z</dcterms:created>
  <dcterms:modified xsi:type="dcterms:W3CDTF">2021-05-07T07:22:00Z</dcterms:modified>
</cp:coreProperties>
</file>