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E6E" w:rsidRPr="00BD2E6D" w:rsidRDefault="00945E6E" w:rsidP="00105AD9">
      <w:pPr>
        <w:spacing w:after="0" w:line="360" w:lineRule="auto"/>
        <w:rPr>
          <w:rFonts w:ascii="Times New Roman" w:eastAsia="Times New Roman" w:hAnsi="Times New Roman" w:cs="Times New Roman"/>
          <w:sz w:val="28"/>
          <w:szCs w:val="28"/>
          <w:lang w:eastAsia="et-EE"/>
        </w:rPr>
      </w:pPr>
      <w:r w:rsidRPr="00BD2E6D">
        <w:rPr>
          <w:rFonts w:ascii="Times New Roman" w:eastAsia="Times New Roman" w:hAnsi="Times New Roman" w:cs="Times New Roman"/>
          <w:b/>
          <w:bCs/>
          <w:color w:val="000000"/>
          <w:sz w:val="28"/>
          <w:szCs w:val="28"/>
          <w:lang w:eastAsia="et-EE"/>
        </w:rPr>
        <w:t>Nädal 9</w:t>
      </w:r>
    </w:p>
    <w:p w:rsidR="00945E6E" w:rsidRPr="00BD2E6D" w:rsidRDefault="00945E6E" w:rsidP="00105AD9">
      <w:pPr>
        <w:spacing w:after="0" w:line="360" w:lineRule="auto"/>
        <w:rPr>
          <w:rFonts w:ascii="Times New Roman" w:eastAsia="Times New Roman" w:hAnsi="Times New Roman" w:cs="Times New Roman"/>
          <w:sz w:val="24"/>
          <w:szCs w:val="24"/>
          <w:lang w:eastAsia="et-EE"/>
        </w:rPr>
      </w:pPr>
    </w:p>
    <w:p w:rsidR="00945E6E" w:rsidRPr="00BD2E6D" w:rsidRDefault="00945E6E" w:rsidP="00105AD9">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b/>
          <w:bCs/>
          <w:color w:val="000000"/>
          <w:sz w:val="24"/>
          <w:szCs w:val="24"/>
          <w:lang w:eastAsia="et-EE"/>
        </w:rPr>
        <w:t>1. Paarid </w:t>
      </w:r>
    </w:p>
    <w:p w:rsidR="00945E6E" w:rsidRPr="00BD2E6D" w:rsidRDefault="00945E6E" w:rsidP="00105AD9">
      <w:pPr>
        <w:spacing w:after="0" w:line="360" w:lineRule="auto"/>
        <w:rPr>
          <w:rFonts w:ascii="Times New Roman" w:eastAsia="Times New Roman" w:hAnsi="Times New Roman" w:cs="Times New Roman"/>
          <w:color w:val="000000"/>
          <w:sz w:val="24"/>
          <w:szCs w:val="24"/>
          <w:lang w:eastAsia="et-EE"/>
        </w:rPr>
      </w:pPr>
      <w:r w:rsidRPr="00BD2E6D">
        <w:rPr>
          <w:rFonts w:ascii="Times New Roman" w:eastAsia="Times New Roman" w:hAnsi="Times New Roman" w:cs="Times New Roman"/>
          <w:color w:val="000000"/>
          <w:sz w:val="24"/>
          <w:szCs w:val="24"/>
          <w:lang w:eastAsia="et-EE"/>
        </w:rPr>
        <w:t xml:space="preserve">Kirjuta funktsioon </w:t>
      </w:r>
      <w:r w:rsidRPr="00BD2E6D">
        <w:rPr>
          <w:rFonts w:ascii="Times New Roman" w:eastAsia="Times New Roman" w:hAnsi="Times New Roman" w:cs="Times New Roman"/>
          <w:i/>
          <w:iCs/>
          <w:color w:val="000000"/>
          <w:sz w:val="24"/>
          <w:szCs w:val="24"/>
          <w:lang w:eastAsia="et-EE"/>
        </w:rPr>
        <w:t>paarid</w:t>
      </w:r>
      <w:r w:rsidRPr="00BD2E6D">
        <w:rPr>
          <w:rFonts w:ascii="Times New Roman" w:eastAsia="Times New Roman" w:hAnsi="Times New Roman" w:cs="Times New Roman"/>
          <w:color w:val="000000"/>
          <w:sz w:val="24"/>
          <w:szCs w:val="24"/>
          <w:lang w:eastAsia="et-EE"/>
        </w:rPr>
        <w:t xml:space="preserve">, mis võtab argumentideks täisarvude järjendi ning ühe täisarvu ja </w:t>
      </w:r>
      <w:r w:rsidR="002D7DC0">
        <w:rPr>
          <w:rFonts w:ascii="Times New Roman" w:eastAsia="Times New Roman" w:hAnsi="Times New Roman" w:cs="Times New Roman"/>
          <w:color w:val="000000"/>
          <w:sz w:val="24"/>
          <w:szCs w:val="24"/>
          <w:lang w:eastAsia="et-EE"/>
        </w:rPr>
        <w:t>prindib välja</w:t>
      </w:r>
      <w:r w:rsidRPr="00BD2E6D">
        <w:rPr>
          <w:rFonts w:ascii="Times New Roman" w:eastAsia="Times New Roman" w:hAnsi="Times New Roman" w:cs="Times New Roman"/>
          <w:color w:val="000000"/>
          <w:sz w:val="24"/>
          <w:szCs w:val="24"/>
          <w:lang w:eastAsia="et-EE"/>
        </w:rPr>
        <w:t xml:space="preserve"> kõik </w:t>
      </w:r>
      <w:r w:rsidR="002D7DC0">
        <w:rPr>
          <w:rFonts w:ascii="Times New Roman" w:eastAsia="Times New Roman" w:hAnsi="Times New Roman" w:cs="Times New Roman"/>
          <w:color w:val="000000"/>
          <w:sz w:val="24"/>
          <w:szCs w:val="24"/>
          <w:lang w:eastAsia="et-EE"/>
        </w:rPr>
        <w:t>järjendi elementide paarid</w:t>
      </w:r>
      <w:r w:rsidRPr="00BD2E6D">
        <w:rPr>
          <w:rFonts w:ascii="Times New Roman" w:eastAsia="Times New Roman" w:hAnsi="Times New Roman" w:cs="Times New Roman"/>
          <w:color w:val="000000"/>
          <w:sz w:val="24"/>
          <w:szCs w:val="24"/>
          <w:lang w:eastAsia="et-EE"/>
        </w:rPr>
        <w:t>, mille summa on võrdne etteantud arvuga. </w:t>
      </w:r>
    </w:p>
    <w:p w:rsidR="00945E6E" w:rsidRPr="00BD2E6D" w:rsidRDefault="00945E6E" w:rsidP="00105AD9">
      <w:pPr>
        <w:spacing w:after="0" w:line="360" w:lineRule="auto"/>
        <w:rPr>
          <w:rFonts w:ascii="Times New Roman" w:eastAsia="Times New Roman" w:hAnsi="Times New Roman" w:cs="Times New Roman"/>
          <w:sz w:val="24"/>
          <w:szCs w:val="24"/>
          <w:lang w:eastAsia="et-EE"/>
        </w:rPr>
      </w:pPr>
    </w:p>
    <w:p w:rsidR="00945E6E" w:rsidRPr="00BD2E6D" w:rsidRDefault="00945E6E" w:rsidP="00105AD9">
      <w:pPr>
        <w:spacing w:after="0" w:line="360" w:lineRule="auto"/>
        <w:rPr>
          <w:rFonts w:ascii="Times New Roman" w:eastAsia="Times New Roman" w:hAnsi="Times New Roman" w:cs="Times New Roman"/>
          <w:b/>
          <w:sz w:val="24"/>
          <w:szCs w:val="24"/>
          <w:lang w:eastAsia="et-EE"/>
        </w:rPr>
      </w:pPr>
      <w:r w:rsidRPr="00BD2E6D">
        <w:rPr>
          <w:rFonts w:ascii="Times New Roman" w:eastAsia="Times New Roman" w:hAnsi="Times New Roman" w:cs="Times New Roman"/>
          <w:b/>
          <w:color w:val="000000"/>
          <w:sz w:val="24"/>
          <w:szCs w:val="24"/>
          <w:lang w:eastAsia="et-EE"/>
        </w:rPr>
        <w:t>Näide:</w:t>
      </w:r>
    </w:p>
    <w:p w:rsidR="00945E6E" w:rsidRDefault="002D7DC0" w:rsidP="00105AD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0681758B" wp14:editId="691719A5">
            <wp:extent cx="2390775" cy="981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2390775" cy="981075"/>
                    </a:xfrm>
                    <a:prstGeom prst="rect">
                      <a:avLst/>
                    </a:prstGeom>
                  </pic:spPr>
                </pic:pic>
              </a:graphicData>
            </a:graphic>
          </wp:inline>
        </w:drawing>
      </w:r>
    </w:p>
    <w:p w:rsidR="002D7DC0" w:rsidRPr="00BD2E6D" w:rsidRDefault="002D7DC0" w:rsidP="00105AD9">
      <w:pPr>
        <w:spacing w:after="0" w:line="360" w:lineRule="auto"/>
        <w:rPr>
          <w:rFonts w:ascii="Times New Roman" w:eastAsia="Times New Roman" w:hAnsi="Times New Roman" w:cs="Times New Roman"/>
          <w:sz w:val="24"/>
          <w:szCs w:val="24"/>
          <w:lang w:eastAsia="et-EE"/>
        </w:rPr>
      </w:pPr>
    </w:p>
    <w:p w:rsidR="00945E6E" w:rsidRPr="00BD2E6D" w:rsidRDefault="00945E6E" w:rsidP="00105AD9">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b/>
          <w:bCs/>
          <w:color w:val="000000"/>
          <w:sz w:val="24"/>
          <w:szCs w:val="24"/>
          <w:lang w:eastAsia="et-EE"/>
        </w:rPr>
        <w:t> 2. Id-kaart </w:t>
      </w:r>
    </w:p>
    <w:p w:rsidR="00945E6E" w:rsidRPr="00BD2E6D" w:rsidRDefault="00945E6E" w:rsidP="00105AD9">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color w:val="000000"/>
          <w:sz w:val="24"/>
          <w:szCs w:val="24"/>
          <w:lang w:eastAsia="et-EE"/>
        </w:rPr>
        <w:t>Tõnul oli tarvis uut id-kaarti, mida väljastatakse politseimajast. Politseimajja jõudes ootas Tõnu ees aga kohutav pilt - ruum oli inimesi täis, mistõttu ei teadnud mees, kui kaua tal seal minna võib. Teenindaja ütles, et inimesi võetakse vastu tähestikulises järjekorras eesnime järgi. Lisaks teadis teenindaja väita, et ühel teenindajal kulub kliendi peale 10 minutit.</w:t>
      </w:r>
    </w:p>
    <w:p w:rsidR="00945E6E" w:rsidRPr="00BD2E6D" w:rsidRDefault="00945E6E" w:rsidP="00105AD9">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color w:val="000000"/>
          <w:sz w:val="24"/>
          <w:szCs w:val="24"/>
          <w:lang w:eastAsia="et-EE"/>
        </w:rPr>
        <w:t>Kirjuta funktsioon</w:t>
      </w:r>
      <w:r w:rsidR="00BD2E6D">
        <w:rPr>
          <w:rFonts w:ascii="Times New Roman" w:eastAsia="Times New Roman" w:hAnsi="Times New Roman" w:cs="Times New Roman"/>
          <w:color w:val="000000"/>
          <w:sz w:val="24"/>
          <w:szCs w:val="24"/>
          <w:lang w:eastAsia="et-EE"/>
        </w:rPr>
        <w:t xml:space="preserve"> </w:t>
      </w:r>
      <w:r w:rsidR="00BD2E6D" w:rsidRPr="00BD2E6D">
        <w:rPr>
          <w:rFonts w:ascii="Times New Roman" w:eastAsia="Times New Roman" w:hAnsi="Times New Roman" w:cs="Times New Roman"/>
          <w:i/>
          <w:color w:val="000000"/>
          <w:sz w:val="24"/>
          <w:szCs w:val="24"/>
          <w:lang w:eastAsia="et-EE"/>
        </w:rPr>
        <w:t>idkaart</w:t>
      </w:r>
      <w:r w:rsidRPr="00BD2E6D">
        <w:rPr>
          <w:rFonts w:ascii="Times New Roman" w:eastAsia="Times New Roman" w:hAnsi="Times New Roman" w:cs="Times New Roman"/>
          <w:color w:val="000000"/>
          <w:sz w:val="24"/>
          <w:szCs w:val="24"/>
          <w:lang w:eastAsia="et-EE"/>
        </w:rPr>
        <w:t>, mis võtab argumentideks</w:t>
      </w:r>
    </w:p>
    <w:p w:rsidR="00945E6E" w:rsidRPr="00BD2E6D" w:rsidRDefault="00945E6E" w:rsidP="00105AD9">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color w:val="000000"/>
          <w:sz w:val="24"/>
          <w:szCs w:val="24"/>
          <w:lang w:eastAsia="et-EE"/>
        </w:rPr>
        <w:t>a) ühe eesnime (antud juhul Tõnu)</w:t>
      </w:r>
      <w:r w:rsidR="00BD2E6D">
        <w:rPr>
          <w:rFonts w:ascii="Times New Roman" w:eastAsia="Times New Roman" w:hAnsi="Times New Roman" w:cs="Times New Roman"/>
          <w:color w:val="000000"/>
          <w:sz w:val="24"/>
          <w:szCs w:val="24"/>
          <w:lang w:eastAsia="et-EE"/>
        </w:rPr>
        <w:t>;</w:t>
      </w:r>
    </w:p>
    <w:p w:rsidR="00945E6E" w:rsidRPr="00BD2E6D" w:rsidRDefault="00945E6E" w:rsidP="00105AD9">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color w:val="000000"/>
          <w:sz w:val="24"/>
          <w:szCs w:val="24"/>
          <w:lang w:eastAsia="et-EE"/>
        </w:rPr>
        <w:t>b) positiivse täisarvu näitamaks mitu teenindajat hetkel töötavad</w:t>
      </w:r>
      <w:r w:rsidR="00BD2E6D">
        <w:rPr>
          <w:rFonts w:ascii="Times New Roman" w:eastAsia="Times New Roman" w:hAnsi="Times New Roman" w:cs="Times New Roman"/>
          <w:color w:val="000000"/>
          <w:sz w:val="24"/>
          <w:szCs w:val="24"/>
          <w:lang w:eastAsia="et-EE"/>
        </w:rPr>
        <w:t>;</w:t>
      </w:r>
    </w:p>
    <w:p w:rsidR="002D7DC0" w:rsidRDefault="00945E6E" w:rsidP="00105AD9">
      <w:pPr>
        <w:spacing w:after="0" w:line="360" w:lineRule="auto"/>
        <w:rPr>
          <w:rFonts w:ascii="Times New Roman" w:eastAsia="Times New Roman" w:hAnsi="Times New Roman" w:cs="Times New Roman"/>
          <w:color w:val="000000"/>
          <w:sz w:val="24"/>
          <w:szCs w:val="24"/>
          <w:lang w:eastAsia="et-EE"/>
        </w:rPr>
      </w:pPr>
      <w:r w:rsidRPr="00BD2E6D">
        <w:rPr>
          <w:rFonts w:ascii="Times New Roman" w:eastAsia="Times New Roman" w:hAnsi="Times New Roman" w:cs="Times New Roman"/>
          <w:color w:val="000000"/>
          <w:sz w:val="24"/>
          <w:szCs w:val="24"/>
          <w:lang w:eastAsia="et-EE"/>
        </w:rPr>
        <w:t xml:space="preserve">c) sõnede </w:t>
      </w:r>
      <w:r w:rsidR="00DF7B46">
        <w:rPr>
          <w:rFonts w:ascii="Times New Roman" w:eastAsia="Times New Roman" w:hAnsi="Times New Roman" w:cs="Times New Roman"/>
          <w:color w:val="000000"/>
          <w:sz w:val="24"/>
          <w:szCs w:val="24"/>
          <w:lang w:eastAsia="et-EE"/>
        </w:rPr>
        <w:t>järjendina</w:t>
      </w:r>
      <w:r w:rsidRPr="00BD2E6D">
        <w:rPr>
          <w:rFonts w:ascii="Times New Roman" w:eastAsia="Times New Roman" w:hAnsi="Times New Roman" w:cs="Times New Roman"/>
          <w:color w:val="000000"/>
          <w:sz w:val="24"/>
          <w:szCs w:val="24"/>
          <w:lang w:eastAsia="et-EE"/>
        </w:rPr>
        <w:t xml:space="preserve"> kõikide teiste inimeste eesnimed, kes samuti ootavad järjekorras.</w:t>
      </w:r>
    </w:p>
    <w:p w:rsidR="002D7DC0" w:rsidRPr="00BD2E6D" w:rsidRDefault="002D7DC0" w:rsidP="00105AD9">
      <w:pPr>
        <w:spacing w:after="0" w:line="360" w:lineRule="auto"/>
        <w:rPr>
          <w:rFonts w:ascii="Times New Roman" w:eastAsia="Times New Roman" w:hAnsi="Times New Roman" w:cs="Times New Roman"/>
          <w:color w:val="000000"/>
          <w:sz w:val="24"/>
          <w:szCs w:val="24"/>
          <w:lang w:eastAsia="et-EE"/>
        </w:rPr>
      </w:pPr>
      <w:r>
        <w:rPr>
          <w:rFonts w:ascii="Times New Roman" w:eastAsia="Times New Roman" w:hAnsi="Times New Roman" w:cs="Times New Roman"/>
          <w:color w:val="000000"/>
          <w:sz w:val="24"/>
          <w:szCs w:val="24"/>
          <w:lang w:eastAsia="et-EE"/>
        </w:rPr>
        <w:t xml:space="preserve">Ning tagastab, </w:t>
      </w:r>
      <w:r w:rsidR="00172A6E">
        <w:rPr>
          <w:rFonts w:ascii="Times New Roman" w:eastAsia="Times New Roman" w:hAnsi="Times New Roman" w:cs="Times New Roman"/>
          <w:color w:val="000000"/>
          <w:sz w:val="24"/>
          <w:szCs w:val="24"/>
          <w:lang w:eastAsia="et-EE"/>
        </w:rPr>
        <w:t xml:space="preserve">kui mitu minutit </w:t>
      </w:r>
      <w:r>
        <w:rPr>
          <w:rFonts w:ascii="Times New Roman" w:eastAsia="Times New Roman" w:hAnsi="Times New Roman" w:cs="Times New Roman"/>
          <w:color w:val="000000"/>
          <w:sz w:val="24"/>
          <w:szCs w:val="24"/>
          <w:lang w:eastAsia="et-EE"/>
        </w:rPr>
        <w:t>kulub Tõnul uue id-kaardi tegemiseks</w:t>
      </w:r>
    </w:p>
    <w:p w:rsidR="00945E6E" w:rsidRPr="00BD2E6D" w:rsidRDefault="00945E6E" w:rsidP="00105AD9">
      <w:pPr>
        <w:spacing w:after="0" w:line="360" w:lineRule="auto"/>
        <w:rPr>
          <w:rFonts w:ascii="Times New Roman" w:eastAsia="Times New Roman" w:hAnsi="Times New Roman" w:cs="Times New Roman"/>
          <w:sz w:val="24"/>
          <w:szCs w:val="24"/>
          <w:lang w:eastAsia="et-EE"/>
        </w:rPr>
      </w:pPr>
    </w:p>
    <w:p w:rsidR="00945E6E" w:rsidRPr="00BD2E6D" w:rsidRDefault="00945E6E" w:rsidP="00105AD9">
      <w:pPr>
        <w:spacing w:after="0" w:line="360" w:lineRule="auto"/>
        <w:rPr>
          <w:rFonts w:ascii="Times New Roman" w:eastAsia="Times New Roman" w:hAnsi="Times New Roman" w:cs="Times New Roman"/>
          <w:b/>
          <w:sz w:val="24"/>
          <w:szCs w:val="24"/>
          <w:lang w:eastAsia="et-EE"/>
        </w:rPr>
      </w:pPr>
      <w:r w:rsidRPr="00BD2E6D">
        <w:rPr>
          <w:rFonts w:ascii="Times New Roman" w:eastAsia="Times New Roman" w:hAnsi="Times New Roman" w:cs="Times New Roman"/>
          <w:b/>
          <w:color w:val="000000"/>
          <w:sz w:val="24"/>
          <w:szCs w:val="24"/>
          <w:lang w:eastAsia="et-EE"/>
        </w:rPr>
        <w:t>Näide:</w:t>
      </w:r>
    </w:p>
    <w:p w:rsidR="00945E6E" w:rsidRDefault="00172A6E" w:rsidP="00105AD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77F18B1D" wp14:editId="36C8B67B">
            <wp:extent cx="5105400" cy="1495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105400" cy="1495425"/>
                    </a:xfrm>
                    <a:prstGeom prst="rect">
                      <a:avLst/>
                    </a:prstGeom>
                  </pic:spPr>
                </pic:pic>
              </a:graphicData>
            </a:graphic>
          </wp:inline>
        </w:drawing>
      </w:r>
    </w:p>
    <w:p w:rsidR="00172A6E" w:rsidRDefault="00172A6E" w:rsidP="00105AD9">
      <w:pPr>
        <w:spacing w:after="0" w:line="360" w:lineRule="auto"/>
        <w:rPr>
          <w:rFonts w:ascii="Times New Roman" w:eastAsia="Times New Roman" w:hAnsi="Times New Roman" w:cs="Times New Roman"/>
          <w:sz w:val="24"/>
          <w:szCs w:val="24"/>
          <w:lang w:eastAsia="et-EE"/>
        </w:rPr>
      </w:pPr>
    </w:p>
    <w:p w:rsidR="00172A6E" w:rsidRDefault="00172A6E" w:rsidP="00105AD9">
      <w:pPr>
        <w:spacing w:after="0" w:line="360" w:lineRule="auto"/>
        <w:rPr>
          <w:rFonts w:ascii="Times New Roman" w:eastAsia="Times New Roman" w:hAnsi="Times New Roman" w:cs="Times New Roman"/>
          <w:sz w:val="24"/>
          <w:szCs w:val="24"/>
          <w:lang w:eastAsia="et-EE"/>
        </w:rPr>
      </w:pPr>
    </w:p>
    <w:p w:rsidR="00172A6E" w:rsidRPr="00BD2E6D" w:rsidRDefault="00172A6E" w:rsidP="00105AD9">
      <w:pPr>
        <w:spacing w:after="0" w:line="360" w:lineRule="auto"/>
        <w:rPr>
          <w:rFonts w:ascii="Times New Roman" w:eastAsia="Times New Roman" w:hAnsi="Times New Roman" w:cs="Times New Roman"/>
          <w:sz w:val="24"/>
          <w:szCs w:val="24"/>
          <w:lang w:eastAsia="et-EE"/>
        </w:rPr>
      </w:pPr>
    </w:p>
    <w:p w:rsidR="00945E6E" w:rsidRPr="00BD2E6D" w:rsidRDefault="00945E6E" w:rsidP="00105AD9">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b/>
          <w:bCs/>
          <w:color w:val="000000"/>
          <w:sz w:val="24"/>
          <w:szCs w:val="24"/>
          <w:lang w:eastAsia="et-EE"/>
        </w:rPr>
        <w:lastRenderedPageBreak/>
        <w:t>3. Tähtede vahetamine</w:t>
      </w:r>
    </w:p>
    <w:p w:rsidR="00945E6E" w:rsidRPr="00BD2E6D" w:rsidRDefault="00945E6E" w:rsidP="00105AD9">
      <w:pPr>
        <w:spacing w:after="0" w:line="360" w:lineRule="auto"/>
        <w:rPr>
          <w:rFonts w:ascii="Times New Roman" w:eastAsia="Times New Roman" w:hAnsi="Times New Roman" w:cs="Times New Roman"/>
          <w:color w:val="000000"/>
          <w:sz w:val="24"/>
          <w:szCs w:val="24"/>
          <w:lang w:eastAsia="et-EE"/>
        </w:rPr>
      </w:pPr>
      <w:r w:rsidRPr="00BD2E6D">
        <w:rPr>
          <w:rFonts w:ascii="Times New Roman" w:eastAsia="Times New Roman" w:hAnsi="Times New Roman" w:cs="Times New Roman"/>
          <w:color w:val="000000"/>
          <w:sz w:val="24"/>
          <w:szCs w:val="24"/>
          <w:lang w:eastAsia="et-EE"/>
        </w:rPr>
        <w:t xml:space="preserve">On antud mingi sõne. Sõnes tohib muuta kahe tähe asukohta vaid ühe korra. </w:t>
      </w:r>
      <w:r w:rsidR="00172A6E">
        <w:rPr>
          <w:rFonts w:ascii="Times New Roman" w:eastAsia="Times New Roman" w:hAnsi="Times New Roman" w:cs="Times New Roman"/>
          <w:color w:val="000000"/>
          <w:sz w:val="24"/>
          <w:szCs w:val="24"/>
          <w:lang w:eastAsia="et-EE"/>
        </w:rPr>
        <w:t xml:space="preserve">Kirjuta funktsioon </w:t>
      </w:r>
      <w:r w:rsidR="00172A6E" w:rsidRPr="00172A6E">
        <w:rPr>
          <w:rFonts w:ascii="Times New Roman" w:eastAsia="Times New Roman" w:hAnsi="Times New Roman" w:cs="Times New Roman"/>
          <w:i/>
          <w:color w:val="000000"/>
          <w:sz w:val="24"/>
          <w:szCs w:val="24"/>
          <w:lang w:eastAsia="et-EE"/>
        </w:rPr>
        <w:t>vaheta</w:t>
      </w:r>
      <w:r w:rsidR="00172A6E">
        <w:rPr>
          <w:rFonts w:ascii="Times New Roman" w:eastAsia="Times New Roman" w:hAnsi="Times New Roman" w:cs="Times New Roman"/>
          <w:color w:val="000000"/>
          <w:sz w:val="24"/>
          <w:szCs w:val="24"/>
          <w:lang w:eastAsia="et-EE"/>
        </w:rPr>
        <w:t xml:space="preserve">, mis võtab kaks argumenti, </w:t>
      </w:r>
      <w:r w:rsidR="00211883">
        <w:rPr>
          <w:rFonts w:ascii="Times New Roman" w:eastAsia="Times New Roman" w:hAnsi="Times New Roman" w:cs="Times New Roman"/>
          <w:color w:val="000000"/>
          <w:sz w:val="24"/>
          <w:szCs w:val="24"/>
          <w:lang w:eastAsia="et-EE"/>
        </w:rPr>
        <w:t>esialgse</w:t>
      </w:r>
      <w:r w:rsidR="00172A6E">
        <w:rPr>
          <w:rFonts w:ascii="Times New Roman" w:eastAsia="Times New Roman" w:hAnsi="Times New Roman" w:cs="Times New Roman"/>
          <w:color w:val="000000"/>
          <w:sz w:val="24"/>
          <w:szCs w:val="24"/>
          <w:lang w:eastAsia="et-EE"/>
        </w:rPr>
        <w:t xml:space="preserve"> sõne ning muudetud sõne </w:t>
      </w:r>
      <w:r w:rsidR="00211883">
        <w:rPr>
          <w:rFonts w:ascii="Times New Roman" w:eastAsia="Times New Roman" w:hAnsi="Times New Roman" w:cs="Times New Roman"/>
          <w:color w:val="000000"/>
          <w:sz w:val="24"/>
          <w:szCs w:val="24"/>
          <w:lang w:eastAsia="et-EE"/>
        </w:rPr>
        <w:t>ja</w:t>
      </w:r>
      <w:r w:rsidR="00172A6E">
        <w:rPr>
          <w:rFonts w:ascii="Times New Roman" w:eastAsia="Times New Roman" w:hAnsi="Times New Roman" w:cs="Times New Roman"/>
          <w:color w:val="000000"/>
          <w:sz w:val="24"/>
          <w:szCs w:val="24"/>
          <w:lang w:eastAsia="et-EE"/>
        </w:rPr>
        <w:t xml:space="preserve"> tagastab</w:t>
      </w:r>
      <w:r w:rsidRPr="00BD2E6D">
        <w:rPr>
          <w:rFonts w:ascii="Times New Roman" w:eastAsia="Times New Roman" w:hAnsi="Times New Roman" w:cs="Times New Roman"/>
          <w:color w:val="000000"/>
          <w:sz w:val="24"/>
          <w:szCs w:val="24"/>
          <w:lang w:eastAsia="et-EE"/>
        </w:rPr>
        <w:t xml:space="preserve"> </w:t>
      </w:r>
      <w:r w:rsidR="00211883">
        <w:rPr>
          <w:rFonts w:ascii="Times New Roman" w:eastAsia="Times New Roman" w:hAnsi="Times New Roman" w:cs="Times New Roman"/>
          <w:color w:val="000000"/>
          <w:sz w:val="24"/>
          <w:szCs w:val="24"/>
          <w:lang w:eastAsia="et-EE"/>
        </w:rPr>
        <w:t>„</w:t>
      </w:r>
      <w:r w:rsidRPr="00BD2E6D">
        <w:rPr>
          <w:rFonts w:ascii="Times New Roman" w:eastAsia="Times New Roman" w:hAnsi="Times New Roman" w:cs="Times New Roman"/>
          <w:color w:val="000000"/>
          <w:sz w:val="24"/>
          <w:szCs w:val="24"/>
          <w:lang w:eastAsia="et-EE"/>
        </w:rPr>
        <w:t>True</w:t>
      </w:r>
      <w:r w:rsidR="00211883">
        <w:rPr>
          <w:rFonts w:ascii="Times New Roman" w:eastAsia="Times New Roman" w:hAnsi="Times New Roman" w:cs="Times New Roman"/>
          <w:color w:val="000000"/>
          <w:sz w:val="24"/>
          <w:szCs w:val="24"/>
          <w:lang w:eastAsia="et-EE"/>
        </w:rPr>
        <w:t>“</w:t>
      </w:r>
      <w:r w:rsidRPr="00BD2E6D">
        <w:rPr>
          <w:rFonts w:ascii="Times New Roman" w:eastAsia="Times New Roman" w:hAnsi="Times New Roman" w:cs="Times New Roman"/>
          <w:color w:val="000000"/>
          <w:sz w:val="24"/>
          <w:szCs w:val="24"/>
          <w:lang w:eastAsia="et-EE"/>
        </w:rPr>
        <w:t>, kui muudetud sõnes on kahe tähe asukohta maksimaalselt 1 kord vahetatud. </w:t>
      </w:r>
    </w:p>
    <w:p w:rsidR="00945E6E" w:rsidRPr="00BD2E6D" w:rsidRDefault="00945E6E" w:rsidP="00105AD9">
      <w:pPr>
        <w:spacing w:after="0" w:line="360" w:lineRule="auto"/>
        <w:rPr>
          <w:rFonts w:ascii="Times New Roman" w:eastAsia="Times New Roman" w:hAnsi="Times New Roman" w:cs="Times New Roman"/>
          <w:sz w:val="24"/>
          <w:szCs w:val="24"/>
          <w:lang w:eastAsia="et-EE"/>
        </w:rPr>
      </w:pPr>
    </w:p>
    <w:p w:rsidR="00945E6E" w:rsidRPr="00BD2E6D" w:rsidRDefault="00945E6E" w:rsidP="00105AD9">
      <w:pPr>
        <w:spacing w:after="0" w:line="360" w:lineRule="auto"/>
        <w:rPr>
          <w:rFonts w:ascii="Times New Roman" w:eastAsia="Times New Roman" w:hAnsi="Times New Roman" w:cs="Times New Roman"/>
          <w:b/>
          <w:sz w:val="24"/>
          <w:szCs w:val="24"/>
          <w:lang w:eastAsia="et-EE"/>
        </w:rPr>
      </w:pPr>
      <w:r w:rsidRPr="00BD2E6D">
        <w:rPr>
          <w:rFonts w:ascii="Times New Roman" w:eastAsia="Times New Roman" w:hAnsi="Times New Roman" w:cs="Times New Roman"/>
          <w:b/>
          <w:color w:val="000000"/>
          <w:sz w:val="24"/>
          <w:szCs w:val="24"/>
          <w:lang w:eastAsia="et-EE"/>
        </w:rPr>
        <w:t>Näide:</w:t>
      </w:r>
    </w:p>
    <w:p w:rsidR="00945E6E" w:rsidRPr="00BD2E6D" w:rsidRDefault="00945E6E" w:rsidP="00105AD9">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color w:val="000000"/>
          <w:sz w:val="24"/>
          <w:szCs w:val="24"/>
          <w:lang w:eastAsia="et-EE"/>
        </w:rPr>
        <w:t>Kui originaalne sõne on „jänes“, siis</w:t>
      </w:r>
    </w:p>
    <w:p w:rsidR="00BE29A9" w:rsidRDefault="00172A6E" w:rsidP="00105AD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4756348F" wp14:editId="7EA94828">
            <wp:extent cx="2466975" cy="15240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466975" cy="1524000"/>
                    </a:xfrm>
                    <a:prstGeom prst="rect">
                      <a:avLst/>
                    </a:prstGeom>
                  </pic:spPr>
                </pic:pic>
              </a:graphicData>
            </a:graphic>
          </wp:inline>
        </w:drawing>
      </w:r>
    </w:p>
    <w:p w:rsidR="00BE29A9" w:rsidRPr="00BD2E6D" w:rsidRDefault="00BE29A9" w:rsidP="00105AD9">
      <w:pPr>
        <w:spacing w:after="0" w:line="360" w:lineRule="auto"/>
        <w:rPr>
          <w:rFonts w:ascii="Times New Roman" w:eastAsia="Times New Roman" w:hAnsi="Times New Roman" w:cs="Times New Roman"/>
          <w:sz w:val="24"/>
          <w:szCs w:val="24"/>
          <w:lang w:eastAsia="et-EE"/>
        </w:rPr>
      </w:pPr>
    </w:p>
    <w:p w:rsidR="00945E6E" w:rsidRPr="00BD2E6D" w:rsidRDefault="00945E6E" w:rsidP="00105AD9">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b/>
          <w:bCs/>
          <w:color w:val="000000"/>
          <w:sz w:val="24"/>
          <w:szCs w:val="24"/>
          <w:lang w:eastAsia="et-EE"/>
        </w:rPr>
        <w:t xml:space="preserve">4. </w:t>
      </w:r>
      <w:r w:rsidRPr="00BD2E6D">
        <w:rPr>
          <w:rFonts w:ascii="Times New Roman" w:eastAsia="Times New Roman" w:hAnsi="Times New Roman" w:cs="Times New Roman"/>
          <w:b/>
          <w:bCs/>
          <w:i/>
          <w:iCs/>
          <w:color w:val="000000"/>
          <w:sz w:val="24"/>
          <w:szCs w:val="24"/>
          <w:lang w:eastAsia="et-EE"/>
        </w:rPr>
        <w:t>Blackjack</w:t>
      </w:r>
    </w:p>
    <w:p w:rsidR="00945E6E" w:rsidRPr="00BD2E6D" w:rsidRDefault="00945E6E" w:rsidP="00105AD9">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color w:val="000000"/>
          <w:sz w:val="24"/>
          <w:szCs w:val="24"/>
          <w:lang w:eastAsia="et-EE"/>
        </w:rPr>
        <w:t xml:space="preserve">Kolmandas kodutöös tegime lihtsamat sorti </w:t>
      </w:r>
      <w:r w:rsidRPr="00BD2E6D">
        <w:rPr>
          <w:rFonts w:ascii="Times New Roman" w:eastAsia="Times New Roman" w:hAnsi="Times New Roman" w:cs="Times New Roman"/>
          <w:i/>
          <w:iCs/>
          <w:color w:val="000000"/>
          <w:sz w:val="24"/>
          <w:szCs w:val="24"/>
          <w:lang w:eastAsia="et-EE"/>
        </w:rPr>
        <w:t>Blackjack</w:t>
      </w:r>
      <w:r w:rsidRPr="00BD2E6D">
        <w:rPr>
          <w:rFonts w:ascii="Times New Roman" w:eastAsia="Times New Roman" w:hAnsi="Times New Roman" w:cs="Times New Roman"/>
          <w:color w:val="000000"/>
          <w:sz w:val="24"/>
          <w:szCs w:val="24"/>
          <w:lang w:eastAsia="et-EE"/>
        </w:rPr>
        <w:t>’i programmi. Teeme sama programmi edasi, kuid nüüd natuke keerulisemalt.</w:t>
      </w:r>
    </w:p>
    <w:p w:rsidR="00945E6E" w:rsidRDefault="00945E6E" w:rsidP="00105AD9">
      <w:pPr>
        <w:spacing w:after="0" w:line="360" w:lineRule="auto"/>
        <w:rPr>
          <w:rFonts w:ascii="Times New Roman" w:eastAsia="Times New Roman" w:hAnsi="Times New Roman" w:cs="Times New Roman"/>
          <w:color w:val="000000"/>
          <w:sz w:val="24"/>
          <w:szCs w:val="24"/>
          <w:lang w:eastAsia="et-EE"/>
        </w:rPr>
      </w:pPr>
      <w:r w:rsidRPr="00BD2E6D">
        <w:rPr>
          <w:rFonts w:ascii="Times New Roman" w:eastAsia="Times New Roman" w:hAnsi="Times New Roman" w:cs="Times New Roman"/>
          <w:color w:val="000000"/>
          <w:sz w:val="24"/>
          <w:szCs w:val="24"/>
          <w:lang w:eastAsia="et-EE"/>
        </w:rPr>
        <w:t>Pärast iga tõmmatud kaarti peab programm välja printima käes olevad kaardid, kusjuures mängu alustatakse kahe kaardiga. Lisaks tuleb välja printida ka kaartide summa.</w:t>
      </w:r>
    </w:p>
    <w:p w:rsidR="00211883" w:rsidRDefault="00211883" w:rsidP="00105AD9">
      <w:pPr>
        <w:spacing w:after="0" w:line="360" w:lineRule="auto"/>
        <w:rPr>
          <w:rFonts w:ascii="Times New Roman" w:eastAsia="Times New Roman" w:hAnsi="Times New Roman" w:cs="Times New Roman"/>
          <w:color w:val="000000"/>
          <w:sz w:val="24"/>
          <w:szCs w:val="24"/>
          <w:lang w:eastAsia="et-EE"/>
        </w:rPr>
      </w:pPr>
      <w:r>
        <w:rPr>
          <w:rFonts w:ascii="Times New Roman" w:eastAsia="Times New Roman" w:hAnsi="Times New Roman" w:cs="Times New Roman"/>
          <w:color w:val="000000"/>
          <w:sz w:val="24"/>
          <w:szCs w:val="24"/>
          <w:lang w:eastAsia="et-EE"/>
        </w:rPr>
        <w:t>Mängu käik on järgmine:</w:t>
      </w:r>
    </w:p>
    <w:p w:rsidR="00211883" w:rsidRDefault="00211883" w:rsidP="00105AD9">
      <w:pPr>
        <w:spacing w:after="0" w:line="360" w:lineRule="auto"/>
        <w:rPr>
          <w:rFonts w:ascii="Times New Roman" w:eastAsia="Times New Roman" w:hAnsi="Times New Roman" w:cs="Times New Roman"/>
          <w:color w:val="000000"/>
          <w:sz w:val="24"/>
          <w:szCs w:val="24"/>
          <w:lang w:eastAsia="et-EE"/>
        </w:rPr>
      </w:pPr>
      <w:r>
        <w:rPr>
          <w:rFonts w:ascii="Times New Roman" w:eastAsia="Times New Roman" w:hAnsi="Times New Roman" w:cs="Times New Roman"/>
          <w:color w:val="000000"/>
          <w:sz w:val="24"/>
          <w:szCs w:val="24"/>
          <w:lang w:eastAsia="et-EE"/>
        </w:rPr>
        <w:t xml:space="preserve">Kõigepealt tõmbab kasutaja suvalised kaks kaarti. Kaardid ning kaartide summa prinditakse välja. Kokku on kaarte 52. Kaardid on kahest kuni ässani, kus „J“, „Q“, „K“ väärtuseks on 10, numbrite väärtuseks on temale vastav number ning ässa väärtus on 1 või 11. Ässa väärtust arvutab programm nõnda, et kui on võimalik, siis </w:t>
      </w:r>
      <w:r w:rsidR="00F62E1A">
        <w:rPr>
          <w:rFonts w:ascii="Times New Roman" w:eastAsia="Times New Roman" w:hAnsi="Times New Roman" w:cs="Times New Roman"/>
          <w:color w:val="000000"/>
          <w:sz w:val="24"/>
          <w:szCs w:val="24"/>
          <w:lang w:eastAsia="et-EE"/>
        </w:rPr>
        <w:t>alati on ässa väärtuseks 11, juhul kui kasutaja on „lõhki“ ehk summa on üle 21, siis on ässa väärtuseks 1.</w:t>
      </w:r>
    </w:p>
    <w:p w:rsidR="00F62E1A" w:rsidRDefault="00F62E1A" w:rsidP="00105AD9">
      <w:pPr>
        <w:spacing w:after="0" w:line="360" w:lineRule="auto"/>
        <w:rPr>
          <w:rFonts w:ascii="Times New Roman" w:eastAsia="Times New Roman" w:hAnsi="Times New Roman" w:cs="Times New Roman"/>
          <w:color w:val="000000"/>
          <w:sz w:val="24"/>
          <w:szCs w:val="24"/>
          <w:lang w:eastAsia="et-EE"/>
        </w:rPr>
      </w:pPr>
    </w:p>
    <w:p w:rsidR="00F62E1A" w:rsidRPr="00170CC9" w:rsidRDefault="00F62E1A" w:rsidP="00F62E1A">
      <w:pPr>
        <w:spacing w:after="0" w:line="360" w:lineRule="auto"/>
        <w:rPr>
          <w:rFonts w:ascii="Times New Roman" w:eastAsia="Times New Roman" w:hAnsi="Times New Roman" w:cs="Times New Roman"/>
          <w:sz w:val="24"/>
          <w:szCs w:val="24"/>
          <w:lang w:eastAsia="et-EE"/>
        </w:rPr>
      </w:pPr>
      <w:r>
        <w:rPr>
          <w:rFonts w:ascii="Times New Roman" w:eastAsia="Times New Roman" w:hAnsi="Times New Roman" w:cs="Times New Roman"/>
          <w:color w:val="000000"/>
          <w:sz w:val="24"/>
          <w:szCs w:val="24"/>
          <w:lang w:eastAsia="et-EE"/>
        </w:rPr>
        <w:t>Programmi</w:t>
      </w:r>
      <w:r w:rsidRPr="00170CC9">
        <w:rPr>
          <w:rFonts w:ascii="Times New Roman" w:eastAsia="Times New Roman" w:hAnsi="Times New Roman" w:cs="Times New Roman"/>
          <w:color w:val="000000"/>
          <w:sz w:val="24"/>
          <w:szCs w:val="24"/>
          <w:lang w:eastAsia="et-EE"/>
        </w:rPr>
        <w:t xml:space="preserve"> töö lõppeb</w:t>
      </w:r>
      <w:r>
        <w:rPr>
          <w:rFonts w:ascii="Times New Roman" w:eastAsia="Times New Roman" w:hAnsi="Times New Roman" w:cs="Times New Roman"/>
          <w:color w:val="000000"/>
          <w:sz w:val="24"/>
          <w:szCs w:val="24"/>
          <w:lang w:eastAsia="et-EE"/>
        </w:rPr>
        <w:t>,</w:t>
      </w:r>
      <w:r w:rsidRPr="00170CC9">
        <w:rPr>
          <w:rFonts w:ascii="Times New Roman" w:eastAsia="Times New Roman" w:hAnsi="Times New Roman" w:cs="Times New Roman"/>
          <w:color w:val="000000"/>
          <w:sz w:val="24"/>
          <w:szCs w:val="24"/>
          <w:lang w:eastAsia="et-EE"/>
        </w:rPr>
        <w:t xml:space="preserve"> kui juhtub üks kolmest:</w:t>
      </w:r>
    </w:p>
    <w:p w:rsidR="00F62E1A" w:rsidRPr="00170CC9" w:rsidRDefault="00F62E1A" w:rsidP="00F62E1A">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 xml:space="preserve">a) kasutaja saab </w:t>
      </w:r>
      <w:r w:rsidRPr="00170CC9">
        <w:rPr>
          <w:rFonts w:ascii="Times New Roman" w:eastAsia="Times New Roman" w:hAnsi="Times New Roman" w:cs="Times New Roman"/>
          <w:i/>
          <w:iCs/>
          <w:color w:val="000000"/>
          <w:sz w:val="24"/>
          <w:szCs w:val="24"/>
          <w:lang w:eastAsia="et-EE"/>
        </w:rPr>
        <w:t>blackjack</w:t>
      </w:r>
      <w:r w:rsidRPr="00170CC9">
        <w:rPr>
          <w:rFonts w:ascii="Times New Roman" w:eastAsia="Times New Roman" w:hAnsi="Times New Roman" w:cs="Times New Roman"/>
          <w:color w:val="000000"/>
          <w:sz w:val="24"/>
          <w:szCs w:val="24"/>
          <w:lang w:eastAsia="et-EE"/>
        </w:rPr>
        <w:t>’i ehk kaartide summa on 21;</w:t>
      </w:r>
    </w:p>
    <w:p w:rsidR="00F62E1A" w:rsidRPr="00170CC9" w:rsidRDefault="00F62E1A" w:rsidP="00F62E1A">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b) kasutaja läheb lõhki ehk kaartide summa on üle 21;</w:t>
      </w:r>
    </w:p>
    <w:p w:rsidR="00F62E1A" w:rsidRPr="00170CC9" w:rsidRDefault="00F62E1A" w:rsidP="00F62E1A">
      <w:pPr>
        <w:spacing w:after="0" w:line="360" w:lineRule="auto"/>
        <w:rPr>
          <w:rFonts w:ascii="Times New Roman" w:eastAsia="Times New Roman" w:hAnsi="Times New Roman" w:cs="Times New Roman"/>
          <w:sz w:val="24"/>
          <w:szCs w:val="24"/>
          <w:lang w:eastAsia="et-EE"/>
        </w:rPr>
      </w:pPr>
      <w:r w:rsidRPr="00170CC9">
        <w:rPr>
          <w:rFonts w:ascii="Times New Roman" w:eastAsia="Times New Roman" w:hAnsi="Times New Roman" w:cs="Times New Roman"/>
          <w:color w:val="000000"/>
          <w:sz w:val="24"/>
          <w:szCs w:val="24"/>
          <w:lang w:eastAsia="et-EE"/>
        </w:rPr>
        <w:t>c) kasutaja ei soovi enam kaarti.</w:t>
      </w:r>
    </w:p>
    <w:p w:rsidR="00211883" w:rsidRDefault="00211883" w:rsidP="00105AD9">
      <w:pPr>
        <w:spacing w:after="0" w:line="360" w:lineRule="auto"/>
        <w:rPr>
          <w:rFonts w:ascii="Times New Roman" w:eastAsia="Times New Roman" w:hAnsi="Times New Roman" w:cs="Times New Roman"/>
          <w:sz w:val="24"/>
          <w:szCs w:val="24"/>
          <w:lang w:eastAsia="et-EE"/>
        </w:rPr>
      </w:pPr>
    </w:p>
    <w:p w:rsidR="00F62E1A" w:rsidRPr="00BD2E6D" w:rsidRDefault="00F62E1A" w:rsidP="00F62E1A">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color w:val="000000"/>
          <w:sz w:val="24"/>
          <w:szCs w:val="24"/>
          <w:lang w:eastAsia="et-EE"/>
        </w:rPr>
        <w:t>Mastid saad kopeerida siit: ['♠', '♦', '♥', '♣']</w:t>
      </w:r>
    </w:p>
    <w:p w:rsidR="00F62E1A" w:rsidRDefault="00F62E1A" w:rsidP="00105AD9">
      <w:pPr>
        <w:spacing w:after="0" w:line="360" w:lineRule="auto"/>
        <w:rPr>
          <w:rFonts w:ascii="Times New Roman" w:eastAsia="Times New Roman" w:hAnsi="Times New Roman" w:cs="Times New Roman"/>
          <w:sz w:val="24"/>
          <w:szCs w:val="24"/>
          <w:lang w:eastAsia="et-EE"/>
        </w:rPr>
      </w:pPr>
    </w:p>
    <w:p w:rsidR="00F62E1A" w:rsidRPr="00BD2E6D" w:rsidRDefault="00F62E1A" w:rsidP="00105AD9">
      <w:pPr>
        <w:spacing w:after="0" w:line="360" w:lineRule="auto"/>
        <w:rPr>
          <w:rFonts w:ascii="Times New Roman" w:eastAsia="Times New Roman" w:hAnsi="Times New Roman" w:cs="Times New Roman"/>
          <w:sz w:val="24"/>
          <w:szCs w:val="24"/>
          <w:lang w:eastAsia="et-EE"/>
        </w:rPr>
      </w:pPr>
    </w:p>
    <w:p w:rsidR="00945E6E" w:rsidRPr="00211883" w:rsidRDefault="00945E6E" w:rsidP="00105AD9">
      <w:pPr>
        <w:spacing w:after="0" w:line="360" w:lineRule="auto"/>
        <w:rPr>
          <w:rFonts w:ascii="Times New Roman" w:eastAsia="Times New Roman" w:hAnsi="Times New Roman" w:cs="Times New Roman"/>
          <w:b/>
          <w:sz w:val="24"/>
          <w:szCs w:val="24"/>
          <w:lang w:eastAsia="et-EE"/>
        </w:rPr>
      </w:pPr>
      <w:r w:rsidRPr="00211883">
        <w:rPr>
          <w:rFonts w:ascii="Times New Roman" w:eastAsia="Times New Roman" w:hAnsi="Times New Roman" w:cs="Times New Roman"/>
          <w:b/>
          <w:color w:val="000000"/>
          <w:sz w:val="24"/>
          <w:szCs w:val="24"/>
          <w:lang w:eastAsia="et-EE"/>
        </w:rPr>
        <w:lastRenderedPageBreak/>
        <w:t>Näide:</w:t>
      </w:r>
    </w:p>
    <w:p w:rsidR="00945E6E" w:rsidRDefault="00F62E1A" w:rsidP="00105AD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5B55FC26" wp14:editId="6B90B2E1">
            <wp:extent cx="2619375" cy="8858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619375" cy="885825"/>
                    </a:xfrm>
                    <a:prstGeom prst="rect">
                      <a:avLst/>
                    </a:prstGeom>
                  </pic:spPr>
                </pic:pic>
              </a:graphicData>
            </a:graphic>
          </wp:inline>
        </w:drawing>
      </w:r>
    </w:p>
    <w:p w:rsidR="00F62E1A" w:rsidRDefault="00F62E1A" w:rsidP="00105AD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118605AA" wp14:editId="0FE6887C">
            <wp:extent cx="5372100" cy="16287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372100" cy="1628775"/>
                    </a:xfrm>
                    <a:prstGeom prst="rect">
                      <a:avLst/>
                    </a:prstGeom>
                  </pic:spPr>
                </pic:pic>
              </a:graphicData>
            </a:graphic>
          </wp:inline>
        </w:drawing>
      </w:r>
    </w:p>
    <w:p w:rsidR="00F62E1A" w:rsidRPr="00BD2E6D" w:rsidRDefault="00F62E1A" w:rsidP="00105AD9">
      <w:pPr>
        <w:spacing w:after="0" w:line="360" w:lineRule="auto"/>
        <w:rPr>
          <w:rFonts w:ascii="Times New Roman" w:eastAsia="Times New Roman" w:hAnsi="Times New Roman" w:cs="Times New Roman"/>
          <w:sz w:val="24"/>
          <w:szCs w:val="24"/>
          <w:lang w:eastAsia="et-EE"/>
        </w:rPr>
      </w:pPr>
    </w:p>
    <w:p w:rsidR="00211883" w:rsidRPr="00BD2E6D" w:rsidRDefault="00211883" w:rsidP="00105AD9">
      <w:pPr>
        <w:spacing w:after="0" w:line="360" w:lineRule="auto"/>
        <w:rPr>
          <w:rFonts w:ascii="Times New Roman" w:eastAsia="Times New Roman" w:hAnsi="Times New Roman" w:cs="Times New Roman"/>
          <w:sz w:val="24"/>
          <w:szCs w:val="24"/>
          <w:lang w:eastAsia="et-EE"/>
        </w:rPr>
      </w:pPr>
    </w:p>
    <w:p w:rsidR="00945E6E" w:rsidRPr="00BD2E6D" w:rsidRDefault="00945E6E" w:rsidP="00105AD9">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b/>
          <w:bCs/>
          <w:color w:val="000000"/>
          <w:sz w:val="24"/>
          <w:szCs w:val="24"/>
          <w:lang w:eastAsia="et-EE"/>
        </w:rPr>
        <w:t>5. Uneaeg</w:t>
      </w:r>
    </w:p>
    <w:p w:rsidR="00945E6E" w:rsidRPr="00BD2E6D" w:rsidRDefault="00945E6E" w:rsidP="00105AD9">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color w:val="000000"/>
          <w:sz w:val="24"/>
          <w:szCs w:val="24"/>
          <w:lang w:eastAsia="et-EE"/>
        </w:rPr>
        <w:t xml:space="preserve">Kirjuta funktsioon </w:t>
      </w:r>
      <w:r w:rsidRPr="00BD2E6D">
        <w:rPr>
          <w:rFonts w:ascii="Times New Roman" w:eastAsia="Times New Roman" w:hAnsi="Times New Roman" w:cs="Times New Roman"/>
          <w:i/>
          <w:iCs/>
          <w:color w:val="000000"/>
          <w:sz w:val="24"/>
          <w:szCs w:val="24"/>
          <w:lang w:eastAsia="et-EE"/>
        </w:rPr>
        <w:t>uneaeg</w:t>
      </w:r>
      <w:r w:rsidRPr="00BD2E6D">
        <w:rPr>
          <w:rFonts w:ascii="Times New Roman" w:eastAsia="Times New Roman" w:hAnsi="Times New Roman" w:cs="Times New Roman"/>
          <w:color w:val="000000"/>
          <w:sz w:val="24"/>
          <w:szCs w:val="24"/>
          <w:lang w:eastAsia="et-EE"/>
        </w:rPr>
        <w:t xml:space="preserve">, mis võtab </w:t>
      </w:r>
      <w:r w:rsidR="00223AF0">
        <w:rPr>
          <w:rFonts w:ascii="Times New Roman" w:eastAsia="Times New Roman" w:hAnsi="Times New Roman" w:cs="Times New Roman"/>
          <w:color w:val="000000"/>
          <w:sz w:val="24"/>
          <w:szCs w:val="24"/>
          <w:lang w:eastAsia="et-EE"/>
        </w:rPr>
        <w:t>argumentideks kaheelemendilised järjendid</w:t>
      </w:r>
      <w:r w:rsidRPr="00BD2E6D">
        <w:rPr>
          <w:rFonts w:ascii="Times New Roman" w:eastAsia="Times New Roman" w:hAnsi="Times New Roman" w:cs="Times New Roman"/>
          <w:color w:val="000000"/>
          <w:sz w:val="24"/>
          <w:szCs w:val="24"/>
          <w:lang w:eastAsia="et-EE"/>
        </w:rPr>
        <w:t xml:space="preserve"> (võib võtta kuni kolm järjendit), kus ühes järjendis on une kestus ning alarmi aeg. Funktsioon peab tagastama aja, mis kell peaks inimene magama minema, et ta saaks magada vastavalt nii palju tunde ning ärgata vastavalt alarmi kellaajale</w:t>
      </w:r>
      <w:r w:rsidR="00223AF0">
        <w:rPr>
          <w:rFonts w:ascii="Times New Roman" w:eastAsia="Times New Roman" w:hAnsi="Times New Roman" w:cs="Times New Roman"/>
          <w:color w:val="000000"/>
          <w:sz w:val="24"/>
          <w:szCs w:val="24"/>
          <w:lang w:eastAsia="et-EE"/>
        </w:rPr>
        <w:t>,</w:t>
      </w:r>
      <w:r w:rsidRPr="00BD2E6D">
        <w:rPr>
          <w:rFonts w:ascii="Times New Roman" w:eastAsia="Times New Roman" w:hAnsi="Times New Roman" w:cs="Times New Roman"/>
          <w:color w:val="000000"/>
          <w:sz w:val="24"/>
          <w:szCs w:val="24"/>
          <w:lang w:eastAsia="et-EE"/>
        </w:rPr>
        <w:t xml:space="preserve"> nagu etteantud järjendis kirjas on.</w:t>
      </w:r>
    </w:p>
    <w:p w:rsidR="00945E6E" w:rsidRDefault="00945E6E" w:rsidP="00105AD9">
      <w:pPr>
        <w:spacing w:after="0" w:line="360" w:lineRule="auto"/>
        <w:rPr>
          <w:rFonts w:ascii="Times New Roman" w:eastAsia="Times New Roman" w:hAnsi="Times New Roman" w:cs="Times New Roman"/>
          <w:color w:val="000000"/>
          <w:sz w:val="24"/>
          <w:szCs w:val="24"/>
          <w:lang w:eastAsia="et-EE"/>
        </w:rPr>
      </w:pPr>
    </w:p>
    <w:p w:rsidR="00105AD9" w:rsidRDefault="00105AD9" w:rsidP="00105AD9">
      <w:pPr>
        <w:spacing w:after="0" w:line="360" w:lineRule="auto"/>
        <w:rPr>
          <w:rFonts w:ascii="Times New Roman" w:eastAsia="Times New Roman" w:hAnsi="Times New Roman" w:cs="Times New Roman"/>
          <w:b/>
          <w:color w:val="000000"/>
          <w:sz w:val="24"/>
          <w:szCs w:val="24"/>
          <w:lang w:eastAsia="et-EE"/>
        </w:rPr>
      </w:pPr>
      <w:r w:rsidRPr="00105AD9">
        <w:rPr>
          <w:rFonts w:ascii="Times New Roman" w:eastAsia="Times New Roman" w:hAnsi="Times New Roman" w:cs="Times New Roman"/>
          <w:b/>
          <w:color w:val="000000"/>
          <w:sz w:val="24"/>
          <w:szCs w:val="24"/>
          <w:lang w:eastAsia="et-EE"/>
        </w:rPr>
        <w:t>Näide:</w:t>
      </w:r>
    </w:p>
    <w:p w:rsidR="00223AF0" w:rsidRPr="00105AD9" w:rsidRDefault="00223AF0" w:rsidP="00105AD9">
      <w:pPr>
        <w:spacing w:after="0" w:line="360" w:lineRule="auto"/>
        <w:rPr>
          <w:rFonts w:ascii="Times New Roman" w:eastAsia="Times New Roman" w:hAnsi="Times New Roman" w:cs="Times New Roman"/>
          <w:b/>
          <w:sz w:val="24"/>
          <w:szCs w:val="24"/>
          <w:lang w:eastAsia="et-EE"/>
        </w:rPr>
      </w:pPr>
      <w:r>
        <w:rPr>
          <w:noProof/>
          <w:lang w:eastAsia="et-EE"/>
        </w:rPr>
        <w:drawing>
          <wp:inline distT="0" distB="0" distL="0" distR="0" wp14:anchorId="50E51BC9" wp14:editId="2B2B54E9">
            <wp:extent cx="2724150" cy="5048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24150" cy="504825"/>
                    </a:xfrm>
                    <a:prstGeom prst="rect">
                      <a:avLst/>
                    </a:prstGeom>
                  </pic:spPr>
                </pic:pic>
              </a:graphicData>
            </a:graphic>
          </wp:inline>
        </w:drawing>
      </w:r>
    </w:p>
    <w:p w:rsidR="00945E6E" w:rsidRDefault="00223AF0" w:rsidP="00105AD9">
      <w:pPr>
        <w:spacing w:after="0" w:line="360" w:lineRule="auto"/>
        <w:rPr>
          <w:rFonts w:ascii="Times New Roman" w:eastAsia="Times New Roman" w:hAnsi="Times New Roman" w:cs="Times New Roman"/>
          <w:sz w:val="24"/>
          <w:szCs w:val="24"/>
          <w:lang w:eastAsia="et-EE"/>
        </w:rPr>
      </w:pPr>
      <w:r>
        <w:rPr>
          <w:noProof/>
          <w:lang w:eastAsia="et-EE"/>
        </w:rPr>
        <w:drawing>
          <wp:inline distT="0" distB="0" distL="0" distR="0" wp14:anchorId="266AFEC4" wp14:editId="61C27B75">
            <wp:extent cx="4219575" cy="4762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219575" cy="476250"/>
                    </a:xfrm>
                    <a:prstGeom prst="rect">
                      <a:avLst/>
                    </a:prstGeom>
                  </pic:spPr>
                </pic:pic>
              </a:graphicData>
            </a:graphic>
          </wp:inline>
        </w:drawing>
      </w:r>
    </w:p>
    <w:p w:rsidR="00211883" w:rsidRPr="00BD2E6D" w:rsidRDefault="00211883" w:rsidP="00105AD9">
      <w:pPr>
        <w:spacing w:after="0" w:line="360" w:lineRule="auto"/>
        <w:rPr>
          <w:rFonts w:ascii="Times New Roman" w:eastAsia="Times New Roman" w:hAnsi="Times New Roman" w:cs="Times New Roman"/>
          <w:sz w:val="24"/>
          <w:szCs w:val="24"/>
          <w:lang w:eastAsia="et-EE"/>
        </w:rPr>
      </w:pPr>
    </w:p>
    <w:p w:rsidR="00945E6E" w:rsidRPr="00BD2E6D" w:rsidRDefault="00945E6E" w:rsidP="00105AD9">
      <w:pPr>
        <w:spacing w:after="0" w:line="360" w:lineRule="auto"/>
        <w:rPr>
          <w:rFonts w:ascii="Times New Roman" w:eastAsia="Times New Roman" w:hAnsi="Times New Roman" w:cs="Times New Roman"/>
          <w:sz w:val="24"/>
          <w:szCs w:val="24"/>
          <w:lang w:eastAsia="et-EE"/>
        </w:rPr>
      </w:pPr>
      <w:r w:rsidRPr="00BD2E6D">
        <w:rPr>
          <w:rFonts w:ascii="Times New Roman" w:eastAsia="Times New Roman" w:hAnsi="Times New Roman" w:cs="Times New Roman"/>
          <w:b/>
          <w:bCs/>
          <w:color w:val="202124"/>
          <w:sz w:val="24"/>
          <w:szCs w:val="24"/>
          <w:shd w:val="clear" w:color="auto" w:fill="FFFFFF"/>
          <w:lang w:eastAsia="et-EE"/>
        </w:rPr>
        <w:t>6. Kustuta</w:t>
      </w:r>
    </w:p>
    <w:p w:rsidR="00223AF0" w:rsidRDefault="00945E6E" w:rsidP="00105AD9">
      <w:pPr>
        <w:spacing w:after="0" w:line="360" w:lineRule="auto"/>
        <w:rPr>
          <w:rFonts w:ascii="Times New Roman" w:eastAsia="Times New Roman" w:hAnsi="Times New Roman" w:cs="Times New Roman"/>
          <w:color w:val="202124"/>
          <w:sz w:val="24"/>
          <w:szCs w:val="24"/>
          <w:shd w:val="clear" w:color="auto" w:fill="FFFFFF"/>
          <w:lang w:eastAsia="et-EE"/>
        </w:rPr>
      </w:pPr>
      <w:r w:rsidRPr="00BD2E6D">
        <w:rPr>
          <w:rFonts w:ascii="Times New Roman" w:eastAsia="Times New Roman" w:hAnsi="Times New Roman" w:cs="Times New Roman"/>
          <w:color w:val="202124"/>
          <w:sz w:val="24"/>
          <w:szCs w:val="24"/>
          <w:shd w:val="clear" w:color="auto" w:fill="FFFFFF"/>
          <w:lang w:eastAsia="et-EE"/>
        </w:rPr>
        <w:t xml:space="preserve">Kirjuta funktsioon </w:t>
      </w:r>
      <w:r w:rsidRPr="00BD2E6D">
        <w:rPr>
          <w:rFonts w:ascii="Times New Roman" w:eastAsia="Times New Roman" w:hAnsi="Times New Roman" w:cs="Times New Roman"/>
          <w:i/>
          <w:iCs/>
          <w:color w:val="202124"/>
          <w:sz w:val="24"/>
          <w:szCs w:val="24"/>
          <w:shd w:val="clear" w:color="auto" w:fill="FFFFFF"/>
          <w:lang w:eastAsia="et-EE"/>
        </w:rPr>
        <w:t>kustuta</w:t>
      </w:r>
      <w:r w:rsidRPr="00BD2E6D">
        <w:rPr>
          <w:rFonts w:ascii="Times New Roman" w:eastAsia="Times New Roman" w:hAnsi="Times New Roman" w:cs="Times New Roman"/>
          <w:color w:val="202124"/>
          <w:sz w:val="24"/>
          <w:szCs w:val="24"/>
          <w:shd w:val="clear" w:color="auto" w:fill="FFFFFF"/>
          <w:lang w:eastAsia="et-EE"/>
        </w:rPr>
        <w:t xml:space="preserve">, mis võtab argumendiks järjendi ning mingi sõne/arvu. Funktsioon peab esialgsest järjendist kustutama kõik sõned/arvud, mis </w:t>
      </w:r>
      <w:r w:rsidR="00223AF0">
        <w:rPr>
          <w:rFonts w:ascii="Times New Roman" w:eastAsia="Times New Roman" w:hAnsi="Times New Roman" w:cs="Times New Roman"/>
          <w:color w:val="202124"/>
          <w:sz w:val="24"/>
          <w:szCs w:val="24"/>
          <w:shd w:val="clear" w:color="auto" w:fill="FFFFFF"/>
          <w:lang w:eastAsia="et-EE"/>
        </w:rPr>
        <w:t>võrduvad</w:t>
      </w:r>
      <w:r w:rsidRPr="00BD2E6D">
        <w:rPr>
          <w:rFonts w:ascii="Times New Roman" w:eastAsia="Times New Roman" w:hAnsi="Times New Roman" w:cs="Times New Roman"/>
          <w:color w:val="202124"/>
          <w:sz w:val="24"/>
          <w:szCs w:val="24"/>
          <w:shd w:val="clear" w:color="auto" w:fill="FFFFFF"/>
          <w:lang w:eastAsia="et-EE"/>
        </w:rPr>
        <w:t xml:space="preserve"> argumendiks antud sõnega/arvuga. Seejärel tuleb järjend tagastada.</w:t>
      </w:r>
    </w:p>
    <w:p w:rsidR="003C1CC3" w:rsidRDefault="003C1CC3" w:rsidP="00105AD9">
      <w:pPr>
        <w:spacing w:after="0" w:line="360" w:lineRule="auto"/>
        <w:rPr>
          <w:rFonts w:ascii="Times New Roman" w:eastAsia="Times New Roman" w:hAnsi="Times New Roman" w:cs="Times New Roman"/>
          <w:color w:val="202124"/>
          <w:sz w:val="24"/>
          <w:szCs w:val="24"/>
          <w:shd w:val="clear" w:color="auto" w:fill="FFFFFF"/>
          <w:lang w:eastAsia="et-EE"/>
        </w:rPr>
      </w:pPr>
    </w:p>
    <w:p w:rsidR="003C1CC3" w:rsidRDefault="003C1CC3" w:rsidP="00105AD9">
      <w:pPr>
        <w:spacing w:after="0" w:line="360" w:lineRule="auto"/>
        <w:rPr>
          <w:rFonts w:ascii="Times New Roman" w:eastAsia="Times New Roman" w:hAnsi="Times New Roman" w:cs="Times New Roman"/>
          <w:color w:val="202124"/>
          <w:sz w:val="24"/>
          <w:szCs w:val="24"/>
          <w:shd w:val="clear" w:color="auto" w:fill="FFFFFF"/>
          <w:lang w:eastAsia="et-EE"/>
        </w:rPr>
      </w:pPr>
    </w:p>
    <w:p w:rsidR="003C1CC3" w:rsidRDefault="003C1CC3" w:rsidP="00105AD9">
      <w:pPr>
        <w:spacing w:after="0" w:line="360" w:lineRule="auto"/>
        <w:rPr>
          <w:rFonts w:ascii="Times New Roman" w:eastAsia="Times New Roman" w:hAnsi="Times New Roman" w:cs="Times New Roman"/>
          <w:color w:val="202124"/>
          <w:sz w:val="24"/>
          <w:szCs w:val="24"/>
          <w:shd w:val="clear" w:color="auto" w:fill="FFFFFF"/>
          <w:lang w:eastAsia="et-EE"/>
        </w:rPr>
      </w:pPr>
    </w:p>
    <w:p w:rsidR="003C1CC3" w:rsidRDefault="003C1CC3" w:rsidP="00105AD9">
      <w:pPr>
        <w:spacing w:after="0" w:line="360" w:lineRule="auto"/>
        <w:rPr>
          <w:rFonts w:ascii="Times New Roman" w:eastAsia="Times New Roman" w:hAnsi="Times New Roman" w:cs="Times New Roman"/>
          <w:color w:val="202124"/>
          <w:sz w:val="24"/>
          <w:szCs w:val="24"/>
          <w:shd w:val="clear" w:color="auto" w:fill="FFFFFF"/>
          <w:lang w:eastAsia="et-EE"/>
        </w:rPr>
      </w:pPr>
    </w:p>
    <w:p w:rsidR="00105AD9" w:rsidRPr="00105AD9" w:rsidRDefault="00105AD9" w:rsidP="00105AD9">
      <w:pPr>
        <w:spacing w:after="0" w:line="360" w:lineRule="auto"/>
        <w:rPr>
          <w:rFonts w:ascii="Times New Roman" w:eastAsia="Times New Roman" w:hAnsi="Times New Roman" w:cs="Times New Roman"/>
          <w:b/>
          <w:sz w:val="24"/>
          <w:szCs w:val="24"/>
          <w:lang w:eastAsia="et-EE"/>
        </w:rPr>
      </w:pPr>
      <w:r w:rsidRPr="00105AD9">
        <w:rPr>
          <w:rFonts w:ascii="Times New Roman" w:eastAsia="Times New Roman" w:hAnsi="Times New Roman" w:cs="Times New Roman"/>
          <w:b/>
          <w:color w:val="202124"/>
          <w:sz w:val="24"/>
          <w:szCs w:val="24"/>
          <w:shd w:val="clear" w:color="auto" w:fill="FFFFFF"/>
          <w:lang w:eastAsia="et-EE"/>
        </w:rPr>
        <w:lastRenderedPageBreak/>
        <w:t>Näi</w:t>
      </w:r>
      <w:bookmarkStart w:id="0" w:name="_GoBack"/>
      <w:bookmarkEnd w:id="0"/>
      <w:r w:rsidRPr="00105AD9">
        <w:rPr>
          <w:rFonts w:ascii="Times New Roman" w:eastAsia="Times New Roman" w:hAnsi="Times New Roman" w:cs="Times New Roman"/>
          <w:b/>
          <w:color w:val="202124"/>
          <w:sz w:val="24"/>
          <w:szCs w:val="24"/>
          <w:shd w:val="clear" w:color="auto" w:fill="FFFFFF"/>
          <w:lang w:eastAsia="et-EE"/>
        </w:rPr>
        <w:t>de:</w:t>
      </w:r>
    </w:p>
    <w:p w:rsidR="00366AA2" w:rsidRPr="00BD2E6D" w:rsidRDefault="00223AF0" w:rsidP="00105AD9">
      <w:pPr>
        <w:spacing w:after="0" w:line="360" w:lineRule="auto"/>
        <w:rPr>
          <w:rFonts w:ascii="Times New Roman" w:hAnsi="Times New Roman" w:cs="Times New Roman"/>
          <w:sz w:val="24"/>
          <w:szCs w:val="24"/>
        </w:rPr>
      </w:pPr>
      <w:r>
        <w:rPr>
          <w:noProof/>
          <w:lang w:eastAsia="et-EE"/>
        </w:rPr>
        <w:drawing>
          <wp:inline distT="0" distB="0" distL="0" distR="0" wp14:anchorId="41C05E88" wp14:editId="2E2F0A7B">
            <wp:extent cx="5324475" cy="10763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324475" cy="1076325"/>
                    </a:xfrm>
                    <a:prstGeom prst="rect">
                      <a:avLst/>
                    </a:prstGeom>
                  </pic:spPr>
                </pic:pic>
              </a:graphicData>
            </a:graphic>
          </wp:inline>
        </w:drawing>
      </w:r>
    </w:p>
    <w:sectPr w:rsidR="00366AA2" w:rsidRPr="00BD2E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AB6"/>
    <w:rsid w:val="00105AD9"/>
    <w:rsid w:val="0015037C"/>
    <w:rsid w:val="00164EC8"/>
    <w:rsid w:val="00172A6E"/>
    <w:rsid w:val="00176E64"/>
    <w:rsid w:val="00211883"/>
    <w:rsid w:val="00223AF0"/>
    <w:rsid w:val="002D7DC0"/>
    <w:rsid w:val="00366AA2"/>
    <w:rsid w:val="00371CB8"/>
    <w:rsid w:val="003C1CC3"/>
    <w:rsid w:val="00411155"/>
    <w:rsid w:val="004C70CC"/>
    <w:rsid w:val="004E1AAB"/>
    <w:rsid w:val="004F69B8"/>
    <w:rsid w:val="007747C0"/>
    <w:rsid w:val="0089252D"/>
    <w:rsid w:val="00945E6E"/>
    <w:rsid w:val="00BB0BBA"/>
    <w:rsid w:val="00BD2E6D"/>
    <w:rsid w:val="00BE29A9"/>
    <w:rsid w:val="00C20AB6"/>
    <w:rsid w:val="00D5287B"/>
    <w:rsid w:val="00DF7B46"/>
    <w:rsid w:val="00EA2B08"/>
    <w:rsid w:val="00F62E1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69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69B8"/>
    <w:rPr>
      <w:rFonts w:ascii="Tahoma" w:hAnsi="Tahoma" w:cs="Tahoma"/>
      <w:sz w:val="16"/>
      <w:szCs w:val="16"/>
    </w:rPr>
  </w:style>
  <w:style w:type="paragraph" w:styleId="NormalWeb">
    <w:name w:val="Normal (Web)"/>
    <w:basedOn w:val="Normal"/>
    <w:uiPriority w:val="99"/>
    <w:semiHidden/>
    <w:unhideWhenUsed/>
    <w:rsid w:val="00945E6E"/>
    <w:pPr>
      <w:spacing w:before="100" w:beforeAutospacing="1" w:after="100" w:afterAutospacing="1" w:line="240" w:lineRule="auto"/>
    </w:pPr>
    <w:rPr>
      <w:rFonts w:ascii="Times New Roman" w:eastAsia="Times New Roman" w:hAnsi="Times New Roman" w:cs="Times New Roman"/>
      <w:sz w:val="24"/>
      <w:szCs w:val="24"/>
      <w:lang w:eastAsia="et-E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69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69B8"/>
    <w:rPr>
      <w:rFonts w:ascii="Tahoma" w:hAnsi="Tahoma" w:cs="Tahoma"/>
      <w:sz w:val="16"/>
      <w:szCs w:val="16"/>
    </w:rPr>
  </w:style>
  <w:style w:type="paragraph" w:styleId="NormalWeb">
    <w:name w:val="Normal (Web)"/>
    <w:basedOn w:val="Normal"/>
    <w:uiPriority w:val="99"/>
    <w:semiHidden/>
    <w:unhideWhenUsed/>
    <w:rsid w:val="00945E6E"/>
    <w:pPr>
      <w:spacing w:before="100" w:beforeAutospacing="1" w:after="100" w:afterAutospacing="1" w:line="240" w:lineRule="auto"/>
    </w:pPr>
    <w:rPr>
      <w:rFonts w:ascii="Times New Roman" w:eastAsia="Times New Roman" w:hAnsi="Times New Roman" w:cs="Times New Roman"/>
      <w:sz w:val="24"/>
      <w:szCs w:val="24"/>
      <w:lang w:eastAsia="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72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4</Pages>
  <Words>424</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Renno</dc:creator>
  <cp:keywords/>
  <dc:description/>
  <cp:lastModifiedBy>Renno</cp:lastModifiedBy>
  <cp:revision>16</cp:revision>
  <dcterms:created xsi:type="dcterms:W3CDTF">2021-04-25T15:42:00Z</dcterms:created>
  <dcterms:modified xsi:type="dcterms:W3CDTF">2021-05-07T08:17:00Z</dcterms:modified>
</cp:coreProperties>
</file>